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3283" w:rsidRPr="00EE09BD" w:rsidRDefault="00F73283" w:rsidP="00F73283">
      <w:pPr>
        <w:spacing w:after="0"/>
        <w:jc w:val="center"/>
        <w:rPr>
          <w:rFonts w:ascii="Lucida Handwriting" w:hAnsi="Lucida Handwriting"/>
          <w:sz w:val="32"/>
          <w:szCs w:val="32"/>
        </w:rPr>
      </w:pPr>
      <w:bookmarkStart w:id="0" w:name="_GoBack"/>
      <w:bookmarkEnd w:id="0"/>
      <w:r w:rsidRPr="00EE09BD">
        <w:rPr>
          <w:rFonts w:ascii="Lucida Handwriting" w:hAnsi="Lucida Handwriting"/>
          <w:sz w:val="32"/>
          <w:szCs w:val="32"/>
        </w:rPr>
        <w:t>Journée mondiale de prière pour les vocations 2017</w:t>
      </w:r>
    </w:p>
    <w:p w:rsidR="00F73283" w:rsidRDefault="00F73283" w:rsidP="00F73283">
      <w:pPr>
        <w:spacing w:after="0"/>
        <w:jc w:val="center"/>
        <w:rPr>
          <w:rFonts w:ascii="Lucida Handwriting" w:hAnsi="Lucida Handwriting"/>
          <w:sz w:val="28"/>
          <w:szCs w:val="28"/>
        </w:rPr>
      </w:pPr>
      <w:r w:rsidRPr="00EE09BD">
        <w:rPr>
          <w:rFonts w:ascii="Lucida Handwriting" w:hAnsi="Lucida Handwriting" w:cs="Times New Roman"/>
          <w:sz w:val="28"/>
          <w:szCs w:val="28"/>
        </w:rPr>
        <w:t>Proposition de v</w:t>
      </w:r>
      <w:r w:rsidRPr="00EE09BD">
        <w:rPr>
          <w:rFonts w:ascii="Lucida Handwriting" w:hAnsi="Lucida Handwriting"/>
          <w:sz w:val="28"/>
          <w:szCs w:val="28"/>
        </w:rPr>
        <w:t xml:space="preserve">eillée de prière </w:t>
      </w:r>
    </w:p>
    <w:p w:rsidR="00F73283" w:rsidRDefault="00F73283" w:rsidP="00F73283">
      <w:pPr>
        <w:spacing w:after="0"/>
        <w:jc w:val="center"/>
      </w:pPr>
    </w:p>
    <w:p w:rsidR="00F73283" w:rsidRDefault="00F73283" w:rsidP="00F73283">
      <w:pPr>
        <w:spacing w:after="0"/>
        <w:jc w:val="center"/>
        <w:rPr>
          <w:rFonts w:ascii="Times New Roman" w:hAnsi="Times New Roman" w:cs="Times New Roman"/>
          <w:sz w:val="24"/>
          <w:szCs w:val="24"/>
        </w:rPr>
      </w:pPr>
      <w:r w:rsidRPr="00EE09BD">
        <w:rPr>
          <w:rFonts w:ascii="Times New Roman" w:hAnsi="Times New Roman" w:cs="Times New Roman"/>
          <w:sz w:val="24"/>
          <w:szCs w:val="24"/>
        </w:rPr>
        <w:t>Dans le cadre exceptionnel de la démarche synodale proposée par le pape François</w:t>
      </w:r>
      <w:r>
        <w:rPr>
          <w:rFonts w:ascii="Times New Roman" w:hAnsi="Times New Roman" w:cs="Times New Roman"/>
          <w:sz w:val="24"/>
          <w:szCs w:val="24"/>
        </w:rPr>
        <w:t> :</w:t>
      </w:r>
      <w:r w:rsidRPr="00EE09BD">
        <w:rPr>
          <w:rFonts w:ascii="Times New Roman" w:hAnsi="Times New Roman" w:cs="Times New Roman"/>
          <w:sz w:val="24"/>
          <w:szCs w:val="24"/>
        </w:rPr>
        <w:t xml:space="preserve"> </w:t>
      </w:r>
    </w:p>
    <w:p w:rsidR="00F73283" w:rsidRPr="00EE09BD" w:rsidRDefault="00F73283" w:rsidP="00F73283">
      <w:pPr>
        <w:spacing w:after="0"/>
        <w:jc w:val="center"/>
        <w:rPr>
          <w:rFonts w:ascii="Times New Roman" w:hAnsi="Times New Roman" w:cs="Times New Roman"/>
          <w:sz w:val="24"/>
          <w:szCs w:val="24"/>
          <w:u w:val="single"/>
        </w:rPr>
      </w:pPr>
      <w:r w:rsidRPr="00EE09BD">
        <w:rPr>
          <w:rFonts w:ascii="Times New Roman" w:hAnsi="Times New Roman" w:cs="Times New Roman"/>
          <w:sz w:val="24"/>
          <w:szCs w:val="24"/>
        </w:rPr>
        <w:t>« Les jeunes, la foi et le discernement vocationnel » (octobre 2018)</w:t>
      </w:r>
    </w:p>
    <w:p w:rsidR="00F73283" w:rsidRDefault="00F73283" w:rsidP="00F73283">
      <w:pPr>
        <w:jc w:val="both"/>
        <w:rPr>
          <w:rFonts w:ascii="Times New Roman" w:hAnsi="Times New Roman" w:cs="Times New Roman"/>
          <w:sz w:val="24"/>
          <w:szCs w:val="24"/>
          <w:u w:val="single"/>
        </w:rPr>
      </w:pPr>
    </w:p>
    <w:p w:rsidR="00F73283" w:rsidRDefault="00F73283" w:rsidP="00F73283">
      <w:pPr>
        <w:jc w:val="both"/>
        <w:rPr>
          <w:rFonts w:ascii="Times New Roman" w:hAnsi="Times New Roman" w:cs="Times New Roman"/>
          <w:b/>
          <w:sz w:val="26"/>
          <w:szCs w:val="26"/>
        </w:rPr>
      </w:pPr>
      <w:r w:rsidRPr="008E36CB">
        <w:rPr>
          <w:rFonts w:ascii="Times New Roman" w:hAnsi="Times New Roman" w:cs="Times New Roman"/>
          <w:b/>
          <w:sz w:val="26"/>
          <w:szCs w:val="26"/>
          <w:u w:val="single"/>
        </w:rPr>
        <w:t>Chant d’entrée</w:t>
      </w:r>
      <w:r w:rsidRPr="008E36CB">
        <w:rPr>
          <w:rFonts w:ascii="Times New Roman" w:hAnsi="Times New Roman" w:cs="Times New Roman"/>
          <w:b/>
          <w:sz w:val="26"/>
          <w:szCs w:val="26"/>
        </w:rPr>
        <w:t xml:space="preserve"> : </w:t>
      </w:r>
      <w:bookmarkStart w:id="1" w:name="_Hlk480292339"/>
      <w:r w:rsidRPr="008E36CB">
        <w:rPr>
          <w:rFonts w:ascii="Times New Roman" w:hAnsi="Times New Roman" w:cs="Times New Roman"/>
          <w:b/>
          <w:sz w:val="26"/>
          <w:szCs w:val="26"/>
        </w:rPr>
        <w:t>« Ecoute la voix du Seigneur »</w:t>
      </w:r>
      <w:r>
        <w:rPr>
          <w:rStyle w:val="Appelnotedebasdep"/>
          <w:rFonts w:ascii="Times New Roman" w:hAnsi="Times New Roman" w:cs="Times New Roman"/>
          <w:b/>
          <w:sz w:val="26"/>
          <w:szCs w:val="26"/>
        </w:rPr>
        <w:footnoteReference w:id="1"/>
      </w:r>
      <w:bookmarkEnd w:id="1"/>
    </w:p>
    <w:p w:rsidR="00F73283" w:rsidRPr="00F73283" w:rsidRDefault="00F73283" w:rsidP="00F73283">
      <w:pPr>
        <w:pStyle w:val="Paragraphedeliste"/>
        <w:numPr>
          <w:ilvl w:val="0"/>
          <w:numId w:val="1"/>
        </w:numPr>
        <w:spacing w:after="0"/>
        <w:jc w:val="both"/>
        <w:rPr>
          <w:rFonts w:ascii="Times New Roman" w:eastAsia="Times New Roman" w:hAnsi="Times New Roman" w:cs="Times New Roman"/>
          <w:bCs/>
          <w:sz w:val="24"/>
          <w:szCs w:val="24"/>
          <w:lang w:eastAsia="fr-BE"/>
        </w:rPr>
      </w:pPr>
      <w:r w:rsidRPr="00F73283">
        <w:rPr>
          <w:rFonts w:ascii="Times New Roman" w:eastAsia="Times New Roman" w:hAnsi="Times New Roman" w:cs="Times New Roman"/>
          <w:bCs/>
          <w:sz w:val="24"/>
          <w:szCs w:val="24"/>
          <w:lang w:eastAsia="fr-BE"/>
        </w:rPr>
        <w:t>Ecoute la voix du Seigneur, prête l’oreille de ton cœur.</w:t>
      </w:r>
    </w:p>
    <w:p w:rsidR="00F73283" w:rsidRPr="00F73283" w:rsidRDefault="00F73283" w:rsidP="00F73283">
      <w:pPr>
        <w:spacing w:after="0"/>
        <w:jc w:val="both"/>
        <w:rPr>
          <w:rFonts w:ascii="Times New Roman" w:eastAsia="Times New Roman" w:hAnsi="Times New Roman" w:cs="Times New Roman"/>
          <w:bCs/>
          <w:sz w:val="24"/>
          <w:szCs w:val="24"/>
          <w:lang w:eastAsia="fr-BE"/>
        </w:rPr>
      </w:pPr>
      <w:r w:rsidRPr="00F73283">
        <w:rPr>
          <w:rFonts w:ascii="Times New Roman" w:eastAsia="Times New Roman" w:hAnsi="Times New Roman" w:cs="Times New Roman"/>
          <w:bCs/>
          <w:sz w:val="24"/>
          <w:szCs w:val="24"/>
          <w:lang w:eastAsia="fr-BE"/>
        </w:rPr>
        <w:t xml:space="preserve">Qui que tu sois, ton Dieu t’appelle, qui que tu sois, il est ton Père. </w:t>
      </w:r>
    </w:p>
    <w:p w:rsidR="00F73283" w:rsidRDefault="00F73283" w:rsidP="00F73283">
      <w:pPr>
        <w:spacing w:after="0"/>
        <w:jc w:val="both"/>
        <w:rPr>
          <w:rFonts w:ascii="Times New Roman" w:eastAsia="Times New Roman" w:hAnsi="Times New Roman" w:cs="Times New Roman"/>
          <w:bCs/>
          <w:sz w:val="24"/>
          <w:szCs w:val="24"/>
          <w:lang w:eastAsia="fr-BE"/>
        </w:rPr>
      </w:pPr>
      <w:r w:rsidRPr="00F73283">
        <w:rPr>
          <w:rFonts w:ascii="Times New Roman" w:eastAsia="Times New Roman" w:hAnsi="Times New Roman" w:cs="Times New Roman"/>
          <w:bCs/>
          <w:sz w:val="24"/>
          <w:szCs w:val="24"/>
          <w:lang w:eastAsia="fr-BE"/>
        </w:rPr>
        <w:t>Toi qui aimes la vie, ô toi qui veux le bonheur, réponds en fidèle ouvrier de sa très douce volonté, réponds en fidèle ouvrier de l’Evangile et de sa paix.</w:t>
      </w:r>
    </w:p>
    <w:p w:rsidR="00F73283" w:rsidRPr="00F73283" w:rsidRDefault="00F73283" w:rsidP="00F73283">
      <w:pPr>
        <w:pStyle w:val="Paragraphedeliste"/>
        <w:numPr>
          <w:ilvl w:val="0"/>
          <w:numId w:val="1"/>
        </w:numPr>
        <w:spacing w:after="0"/>
        <w:jc w:val="both"/>
        <w:rPr>
          <w:rFonts w:ascii="Times New Roman" w:eastAsia="Times New Roman" w:hAnsi="Times New Roman" w:cs="Times New Roman"/>
          <w:bCs/>
          <w:sz w:val="24"/>
          <w:szCs w:val="24"/>
          <w:lang w:eastAsia="fr-BE"/>
        </w:rPr>
      </w:pPr>
      <w:r w:rsidRPr="00F73283">
        <w:rPr>
          <w:rFonts w:ascii="Times New Roman" w:eastAsia="Times New Roman" w:hAnsi="Times New Roman" w:cs="Times New Roman"/>
          <w:bCs/>
          <w:sz w:val="24"/>
          <w:szCs w:val="24"/>
          <w:lang w:eastAsia="fr-BE"/>
        </w:rPr>
        <w:t>Ecoute la voix du Seigneur, prête l’oreille de ton cœur.</w:t>
      </w:r>
    </w:p>
    <w:p w:rsidR="00F73283" w:rsidRPr="00F73283" w:rsidRDefault="00F73283" w:rsidP="00F73283">
      <w:pPr>
        <w:spacing w:after="0"/>
        <w:jc w:val="both"/>
        <w:rPr>
          <w:rFonts w:ascii="Times New Roman" w:eastAsia="Times New Roman" w:hAnsi="Times New Roman" w:cs="Times New Roman"/>
          <w:bCs/>
          <w:sz w:val="24"/>
          <w:szCs w:val="24"/>
          <w:lang w:eastAsia="fr-BE"/>
        </w:rPr>
      </w:pPr>
      <w:r w:rsidRPr="00F73283">
        <w:rPr>
          <w:rFonts w:ascii="Times New Roman" w:eastAsia="Times New Roman" w:hAnsi="Times New Roman" w:cs="Times New Roman"/>
          <w:bCs/>
          <w:sz w:val="24"/>
          <w:szCs w:val="24"/>
          <w:lang w:eastAsia="fr-BE"/>
        </w:rPr>
        <w:t>Tu entendras que Dieu fait grâce, tu entendras l’Esprit d’audace.</w:t>
      </w:r>
    </w:p>
    <w:p w:rsidR="00F73283" w:rsidRDefault="00F73283" w:rsidP="00F73283">
      <w:pPr>
        <w:spacing w:after="0"/>
        <w:jc w:val="both"/>
        <w:rPr>
          <w:rFonts w:ascii="Times New Roman" w:eastAsia="Times New Roman" w:hAnsi="Times New Roman" w:cs="Times New Roman"/>
          <w:bCs/>
          <w:sz w:val="24"/>
          <w:szCs w:val="24"/>
          <w:lang w:eastAsia="fr-BE"/>
        </w:rPr>
      </w:pPr>
      <w:r w:rsidRPr="00F73283">
        <w:rPr>
          <w:rFonts w:ascii="Times New Roman" w:eastAsia="Times New Roman" w:hAnsi="Times New Roman" w:cs="Times New Roman"/>
          <w:bCs/>
          <w:sz w:val="24"/>
          <w:szCs w:val="24"/>
          <w:lang w:eastAsia="fr-BE"/>
        </w:rPr>
        <w:t>Toi qui aimes la vie, ô toi qui veux le bonheur, réponds en fidèle ouvrier de sa très douce volonté, réponds en fidèle ouvrier de l’Evangile et de sa paix.</w:t>
      </w:r>
    </w:p>
    <w:p w:rsidR="00F73283" w:rsidRPr="00F73283" w:rsidRDefault="00F73283" w:rsidP="00F73283">
      <w:pPr>
        <w:pStyle w:val="Paragraphedeliste"/>
        <w:numPr>
          <w:ilvl w:val="0"/>
          <w:numId w:val="1"/>
        </w:numPr>
        <w:spacing w:after="0"/>
        <w:jc w:val="both"/>
        <w:rPr>
          <w:rFonts w:ascii="Times New Roman" w:eastAsia="Times New Roman" w:hAnsi="Times New Roman" w:cs="Times New Roman"/>
          <w:bCs/>
          <w:sz w:val="24"/>
          <w:szCs w:val="24"/>
          <w:lang w:eastAsia="fr-BE"/>
        </w:rPr>
      </w:pPr>
      <w:r w:rsidRPr="00F73283">
        <w:rPr>
          <w:rFonts w:ascii="Times New Roman" w:eastAsia="Times New Roman" w:hAnsi="Times New Roman" w:cs="Times New Roman"/>
          <w:bCs/>
          <w:sz w:val="24"/>
          <w:szCs w:val="24"/>
          <w:lang w:eastAsia="fr-BE"/>
        </w:rPr>
        <w:t>Ecoute la voix du Seigneur, prête l’oreille de ton cœur.</w:t>
      </w:r>
    </w:p>
    <w:p w:rsidR="00F73283" w:rsidRPr="00F73283" w:rsidRDefault="00F73283" w:rsidP="00F73283">
      <w:pPr>
        <w:spacing w:after="0"/>
        <w:jc w:val="both"/>
        <w:rPr>
          <w:rFonts w:ascii="Times New Roman" w:eastAsia="Times New Roman" w:hAnsi="Times New Roman" w:cs="Times New Roman"/>
          <w:bCs/>
          <w:sz w:val="24"/>
          <w:szCs w:val="24"/>
          <w:lang w:eastAsia="fr-BE"/>
        </w:rPr>
      </w:pPr>
      <w:r w:rsidRPr="00F73283">
        <w:rPr>
          <w:rFonts w:ascii="Times New Roman" w:eastAsia="Times New Roman" w:hAnsi="Times New Roman" w:cs="Times New Roman"/>
          <w:bCs/>
          <w:sz w:val="24"/>
          <w:szCs w:val="24"/>
          <w:lang w:eastAsia="fr-BE"/>
        </w:rPr>
        <w:t>Tu entendras crier les pauvres, tu entendras gémir ce monde.</w:t>
      </w:r>
    </w:p>
    <w:p w:rsidR="00F73283" w:rsidRDefault="00F73283" w:rsidP="00F73283">
      <w:pPr>
        <w:spacing w:after="0"/>
        <w:jc w:val="both"/>
        <w:rPr>
          <w:rFonts w:ascii="Times New Roman" w:eastAsia="Times New Roman" w:hAnsi="Times New Roman" w:cs="Times New Roman"/>
          <w:bCs/>
          <w:sz w:val="24"/>
          <w:szCs w:val="24"/>
          <w:lang w:eastAsia="fr-BE"/>
        </w:rPr>
      </w:pPr>
      <w:r w:rsidRPr="00F73283">
        <w:rPr>
          <w:rFonts w:ascii="Times New Roman" w:eastAsia="Times New Roman" w:hAnsi="Times New Roman" w:cs="Times New Roman"/>
          <w:bCs/>
          <w:sz w:val="24"/>
          <w:szCs w:val="24"/>
          <w:lang w:eastAsia="fr-BE"/>
        </w:rPr>
        <w:t>Toi qui aimes la vie, ô toi qui veux le bonheur, réponds en fidèle ouvrier de sa très douce volonté, réponds en fidèle ouvrier de l’Evangile et de sa paix.</w:t>
      </w:r>
    </w:p>
    <w:p w:rsidR="00F73283" w:rsidRPr="00F73283" w:rsidRDefault="00F73283" w:rsidP="00F73283">
      <w:pPr>
        <w:pStyle w:val="Paragraphedeliste"/>
        <w:numPr>
          <w:ilvl w:val="0"/>
          <w:numId w:val="1"/>
        </w:numPr>
        <w:spacing w:after="0"/>
        <w:jc w:val="both"/>
        <w:rPr>
          <w:rFonts w:ascii="Times New Roman" w:eastAsia="Times New Roman" w:hAnsi="Times New Roman" w:cs="Times New Roman"/>
          <w:bCs/>
          <w:sz w:val="24"/>
          <w:szCs w:val="24"/>
          <w:lang w:eastAsia="fr-BE"/>
        </w:rPr>
      </w:pPr>
      <w:r w:rsidRPr="00F73283">
        <w:rPr>
          <w:rFonts w:ascii="Times New Roman" w:eastAsia="Times New Roman" w:hAnsi="Times New Roman" w:cs="Times New Roman"/>
          <w:bCs/>
          <w:sz w:val="24"/>
          <w:szCs w:val="24"/>
          <w:lang w:eastAsia="fr-BE"/>
        </w:rPr>
        <w:t>Ecoute la voix du Seigneur, prête l’oreille de ton cœur.</w:t>
      </w:r>
    </w:p>
    <w:p w:rsidR="00F73283" w:rsidRPr="00F73283" w:rsidRDefault="00F73283" w:rsidP="00F73283">
      <w:pPr>
        <w:spacing w:after="0"/>
        <w:jc w:val="both"/>
        <w:rPr>
          <w:rFonts w:ascii="Times New Roman" w:eastAsia="Times New Roman" w:hAnsi="Times New Roman" w:cs="Times New Roman"/>
          <w:bCs/>
          <w:sz w:val="24"/>
          <w:szCs w:val="24"/>
          <w:lang w:eastAsia="fr-BE"/>
        </w:rPr>
      </w:pPr>
      <w:r w:rsidRPr="00F73283">
        <w:rPr>
          <w:rFonts w:ascii="Times New Roman" w:eastAsia="Times New Roman" w:hAnsi="Times New Roman" w:cs="Times New Roman"/>
          <w:bCs/>
          <w:sz w:val="24"/>
          <w:szCs w:val="24"/>
          <w:lang w:eastAsia="fr-BE"/>
        </w:rPr>
        <w:t>Tu entendras grandir l’Eglise, tu entendras sa paix promis</w:t>
      </w:r>
      <w:r>
        <w:rPr>
          <w:rFonts w:ascii="Times New Roman" w:eastAsia="Times New Roman" w:hAnsi="Times New Roman" w:cs="Times New Roman"/>
          <w:bCs/>
          <w:sz w:val="24"/>
          <w:szCs w:val="24"/>
          <w:lang w:eastAsia="fr-BE"/>
        </w:rPr>
        <w:t>e</w:t>
      </w:r>
      <w:r w:rsidRPr="00F73283">
        <w:rPr>
          <w:rFonts w:ascii="Times New Roman" w:eastAsia="Times New Roman" w:hAnsi="Times New Roman" w:cs="Times New Roman"/>
          <w:bCs/>
          <w:sz w:val="24"/>
          <w:szCs w:val="24"/>
          <w:lang w:eastAsia="fr-BE"/>
        </w:rPr>
        <w:t>.</w:t>
      </w:r>
    </w:p>
    <w:p w:rsidR="00F73283" w:rsidRDefault="00F73283" w:rsidP="00F73283">
      <w:pPr>
        <w:pStyle w:val="Paragraphedeliste"/>
        <w:spacing w:after="0"/>
        <w:ind w:left="0"/>
        <w:jc w:val="both"/>
        <w:rPr>
          <w:rFonts w:ascii="Times New Roman" w:eastAsia="Times New Roman" w:hAnsi="Times New Roman" w:cs="Times New Roman"/>
          <w:bCs/>
          <w:sz w:val="24"/>
          <w:szCs w:val="24"/>
          <w:lang w:eastAsia="fr-BE"/>
        </w:rPr>
      </w:pPr>
      <w:r w:rsidRPr="00F73283">
        <w:rPr>
          <w:rFonts w:ascii="Times New Roman" w:eastAsia="Times New Roman" w:hAnsi="Times New Roman" w:cs="Times New Roman"/>
          <w:bCs/>
          <w:sz w:val="24"/>
          <w:szCs w:val="24"/>
          <w:lang w:eastAsia="fr-BE"/>
        </w:rPr>
        <w:t>Toi qui aimes la vie, ô toi qui veux le bonheur, réponds en fidèle ouvrier de sa très douce volonté, réponds en fidèle ouvrier de l’Evangile et de sa paix.</w:t>
      </w:r>
    </w:p>
    <w:p w:rsidR="00F73283" w:rsidRPr="00F73283" w:rsidRDefault="00F73283" w:rsidP="00F73283">
      <w:pPr>
        <w:pStyle w:val="Paragraphedeliste"/>
        <w:numPr>
          <w:ilvl w:val="0"/>
          <w:numId w:val="1"/>
        </w:numPr>
        <w:spacing w:after="0"/>
        <w:jc w:val="both"/>
        <w:rPr>
          <w:rFonts w:ascii="Times New Roman" w:eastAsia="Times New Roman" w:hAnsi="Times New Roman" w:cs="Times New Roman"/>
          <w:bCs/>
          <w:sz w:val="24"/>
          <w:szCs w:val="24"/>
          <w:lang w:eastAsia="fr-BE"/>
        </w:rPr>
      </w:pPr>
      <w:r w:rsidRPr="00F73283">
        <w:rPr>
          <w:rFonts w:ascii="Times New Roman" w:eastAsia="Times New Roman" w:hAnsi="Times New Roman" w:cs="Times New Roman"/>
          <w:bCs/>
          <w:sz w:val="24"/>
          <w:szCs w:val="24"/>
          <w:lang w:eastAsia="fr-BE"/>
        </w:rPr>
        <w:t>Ecoute la voix du Seigneur, prête l’oreille de ton cœur.</w:t>
      </w:r>
    </w:p>
    <w:p w:rsidR="00F73283" w:rsidRPr="00F73283" w:rsidRDefault="00F73283" w:rsidP="00F73283">
      <w:pPr>
        <w:spacing w:after="0"/>
        <w:jc w:val="both"/>
        <w:rPr>
          <w:rFonts w:ascii="Times New Roman" w:eastAsia="Times New Roman" w:hAnsi="Times New Roman" w:cs="Times New Roman"/>
          <w:bCs/>
          <w:sz w:val="24"/>
          <w:szCs w:val="24"/>
          <w:lang w:eastAsia="fr-BE"/>
        </w:rPr>
      </w:pPr>
      <w:r w:rsidRPr="00F73283">
        <w:rPr>
          <w:rFonts w:ascii="Times New Roman" w:eastAsia="Times New Roman" w:hAnsi="Times New Roman" w:cs="Times New Roman"/>
          <w:bCs/>
          <w:sz w:val="24"/>
          <w:szCs w:val="24"/>
          <w:lang w:eastAsia="fr-BE"/>
        </w:rPr>
        <w:t>Qui que tu sois, fais-toi violence, qui que tu sois, rejoins ton frère.</w:t>
      </w:r>
    </w:p>
    <w:p w:rsidR="00F73283" w:rsidRPr="00F73283" w:rsidRDefault="00F73283" w:rsidP="00F73283">
      <w:pPr>
        <w:pStyle w:val="Paragraphedeliste"/>
        <w:spacing w:after="0"/>
        <w:ind w:left="0"/>
        <w:jc w:val="both"/>
        <w:rPr>
          <w:rFonts w:ascii="Times New Roman" w:eastAsia="Times New Roman" w:hAnsi="Times New Roman" w:cs="Times New Roman"/>
          <w:bCs/>
          <w:sz w:val="24"/>
          <w:szCs w:val="24"/>
          <w:lang w:eastAsia="fr-BE"/>
        </w:rPr>
      </w:pPr>
      <w:r w:rsidRPr="00F73283">
        <w:rPr>
          <w:rFonts w:ascii="Times New Roman" w:eastAsia="Times New Roman" w:hAnsi="Times New Roman" w:cs="Times New Roman"/>
          <w:bCs/>
          <w:sz w:val="24"/>
          <w:szCs w:val="24"/>
          <w:lang w:eastAsia="fr-BE"/>
        </w:rPr>
        <w:t>Toi qui aimes la vie, ô toi qui veux le bonheur, réponds en fidèle ouvrier de sa très douce volonté, réponds en fidèle ouvrier de l’Evangile et de sa paix.</w:t>
      </w:r>
    </w:p>
    <w:p w:rsidR="00F73283" w:rsidRPr="00F73283" w:rsidRDefault="00F73283" w:rsidP="00F73283">
      <w:pPr>
        <w:pStyle w:val="Paragraphedeliste"/>
        <w:spacing w:after="0"/>
        <w:rPr>
          <w:rFonts w:ascii="Times New Roman" w:eastAsia="Times New Roman" w:hAnsi="Times New Roman" w:cs="Times New Roman"/>
          <w:bCs/>
          <w:sz w:val="20"/>
          <w:szCs w:val="20"/>
          <w:lang w:eastAsia="fr-BE"/>
        </w:rPr>
      </w:pPr>
    </w:p>
    <w:p w:rsidR="00F73283" w:rsidRDefault="00F73283" w:rsidP="00F73283">
      <w:pPr>
        <w:spacing w:after="0"/>
        <w:jc w:val="both"/>
        <w:rPr>
          <w:rFonts w:ascii="Times New Roman" w:hAnsi="Times New Roman" w:cs="Times New Roman"/>
          <w:sz w:val="24"/>
          <w:szCs w:val="24"/>
        </w:rPr>
      </w:pPr>
    </w:p>
    <w:p w:rsidR="00F73283" w:rsidRPr="008E36CB" w:rsidRDefault="00F73283" w:rsidP="00F73283">
      <w:pPr>
        <w:spacing w:after="0"/>
        <w:jc w:val="both"/>
        <w:rPr>
          <w:rFonts w:ascii="Times New Roman" w:hAnsi="Times New Roman" w:cs="Times New Roman"/>
          <w:b/>
          <w:sz w:val="26"/>
          <w:szCs w:val="26"/>
          <w:u w:val="single"/>
        </w:rPr>
      </w:pPr>
      <w:r w:rsidRPr="008E36CB">
        <w:rPr>
          <w:rFonts w:ascii="Times New Roman" w:hAnsi="Times New Roman" w:cs="Times New Roman"/>
          <w:b/>
          <w:sz w:val="26"/>
          <w:szCs w:val="26"/>
          <w:u w:val="single"/>
        </w:rPr>
        <w:t>Intentions de prières</w:t>
      </w:r>
    </w:p>
    <w:p w:rsidR="00F73283" w:rsidRDefault="00F73283" w:rsidP="00F73283">
      <w:pPr>
        <w:spacing w:after="0"/>
        <w:jc w:val="both"/>
        <w:rPr>
          <w:rFonts w:ascii="Times New Roman" w:hAnsi="Times New Roman" w:cs="Times New Roman"/>
          <w:sz w:val="24"/>
          <w:szCs w:val="24"/>
          <w:u w:val="single"/>
        </w:rPr>
      </w:pPr>
    </w:p>
    <w:p w:rsidR="00F73283" w:rsidRDefault="00F73283" w:rsidP="00F73283">
      <w:pPr>
        <w:spacing w:after="0"/>
        <w:jc w:val="both"/>
        <w:rPr>
          <w:rFonts w:ascii="Times New Roman" w:hAnsi="Times New Roman" w:cs="Times New Roman"/>
          <w:sz w:val="24"/>
          <w:szCs w:val="24"/>
        </w:rPr>
      </w:pPr>
      <w:r>
        <w:rPr>
          <w:rFonts w:ascii="Times New Roman" w:hAnsi="Times New Roman" w:cs="Times New Roman"/>
          <w:sz w:val="24"/>
          <w:szCs w:val="24"/>
        </w:rPr>
        <w:t>En ce 4</w:t>
      </w:r>
      <w:r w:rsidRPr="00707EFC">
        <w:rPr>
          <w:rFonts w:ascii="Times New Roman" w:hAnsi="Times New Roman" w:cs="Times New Roman"/>
          <w:sz w:val="24"/>
          <w:szCs w:val="24"/>
          <w:vertAlign w:val="superscript"/>
        </w:rPr>
        <w:t>e</w:t>
      </w:r>
      <w:r>
        <w:rPr>
          <w:rFonts w:ascii="Times New Roman" w:hAnsi="Times New Roman" w:cs="Times New Roman"/>
          <w:sz w:val="24"/>
          <w:szCs w:val="24"/>
        </w:rPr>
        <w:t xml:space="preserve"> dimanche du Temps pascal, Seigneur, tandis que nous célébrons Jésus, bon pasteur, nous présentons les multiples formes de vie consacrée que ton Esprit a suscitées sur notre terre.</w:t>
      </w:r>
    </w:p>
    <w:p w:rsidR="00F73283" w:rsidRDefault="00F73283" w:rsidP="00F73283">
      <w:pPr>
        <w:jc w:val="both"/>
        <w:rPr>
          <w:rFonts w:ascii="Times New Roman" w:hAnsi="Times New Roman" w:cs="Times New Roman"/>
          <w:sz w:val="24"/>
          <w:szCs w:val="24"/>
        </w:rPr>
      </w:pPr>
      <w:r>
        <w:rPr>
          <w:rFonts w:ascii="Times New Roman" w:hAnsi="Times New Roman" w:cs="Times New Roman"/>
          <w:sz w:val="24"/>
          <w:szCs w:val="24"/>
        </w:rPr>
        <w:t>Jésus, Lumière du monde, nous te prions d’appeler de nombreux jeunes à ta suite !</w:t>
      </w:r>
    </w:p>
    <w:p w:rsidR="00F73283" w:rsidRPr="00F06447" w:rsidRDefault="00F73283" w:rsidP="00F73283">
      <w:pPr>
        <w:spacing w:after="0"/>
        <w:jc w:val="both"/>
        <w:rPr>
          <w:rFonts w:ascii="Times New Roman" w:hAnsi="Times New Roman" w:cs="Times New Roman"/>
          <w:i/>
          <w:sz w:val="24"/>
          <w:szCs w:val="24"/>
        </w:rPr>
      </w:pPr>
      <w:r w:rsidRPr="00F06447">
        <w:rPr>
          <w:rFonts w:ascii="Times New Roman" w:hAnsi="Times New Roman" w:cs="Times New Roman"/>
          <w:i/>
          <w:sz w:val="24"/>
          <w:szCs w:val="24"/>
        </w:rPr>
        <w:t>Entre chaque intention, un participant apporte un lumignon, l’allume au Cierge Pascal et le dépose à un endroit approprié.</w:t>
      </w:r>
      <w:r>
        <w:rPr>
          <w:rFonts w:ascii="Times New Roman" w:hAnsi="Times New Roman" w:cs="Times New Roman"/>
          <w:i/>
          <w:sz w:val="24"/>
          <w:szCs w:val="24"/>
        </w:rPr>
        <w:t xml:space="preserve"> Par exemple, ils</w:t>
      </w:r>
      <w:r w:rsidRPr="00F06447">
        <w:rPr>
          <w:rFonts w:ascii="Times New Roman" w:hAnsi="Times New Roman" w:cs="Times New Roman"/>
          <w:i/>
          <w:sz w:val="24"/>
          <w:szCs w:val="24"/>
        </w:rPr>
        <w:t xml:space="preserve"> peuvent être disposés devant une icône du Christ bon pasteur.</w:t>
      </w:r>
    </w:p>
    <w:p w:rsidR="00F73283" w:rsidRDefault="00F73283" w:rsidP="00F73283">
      <w:pPr>
        <w:spacing w:after="0"/>
        <w:jc w:val="both"/>
        <w:rPr>
          <w:rFonts w:ascii="Times New Roman" w:hAnsi="Times New Roman" w:cs="Times New Roman"/>
          <w:sz w:val="24"/>
          <w:szCs w:val="24"/>
        </w:rPr>
      </w:pPr>
    </w:p>
    <w:p w:rsidR="00F73283" w:rsidRPr="001E654B" w:rsidRDefault="00F73283" w:rsidP="00F73283">
      <w:pPr>
        <w:rPr>
          <w:rFonts w:ascii="Times New Roman" w:hAnsi="Times New Roman" w:cs="Times New Roman"/>
          <w:b/>
          <w:sz w:val="24"/>
          <w:szCs w:val="24"/>
        </w:rPr>
      </w:pPr>
      <w:r w:rsidRPr="001E654B">
        <w:rPr>
          <w:rFonts w:ascii="Times New Roman" w:hAnsi="Times New Roman" w:cs="Times New Roman"/>
          <w:b/>
          <w:sz w:val="24"/>
          <w:szCs w:val="24"/>
        </w:rPr>
        <w:t>Refrain</w:t>
      </w:r>
      <w:r>
        <w:rPr>
          <w:rFonts w:ascii="Times New Roman" w:hAnsi="Times New Roman" w:cs="Times New Roman"/>
          <w:b/>
          <w:sz w:val="24"/>
          <w:szCs w:val="24"/>
        </w:rPr>
        <w:t xml:space="preserve"> de Taizé</w:t>
      </w:r>
      <w:r w:rsidRPr="001E654B">
        <w:rPr>
          <w:rFonts w:ascii="Times New Roman" w:hAnsi="Times New Roman" w:cs="Times New Roman"/>
          <w:b/>
          <w:sz w:val="24"/>
          <w:szCs w:val="24"/>
        </w:rPr>
        <w:t> : « La ténèbre n’est pas ténèbre devant toi. La nuit comme le jour est lumière »</w:t>
      </w:r>
      <w:r>
        <w:rPr>
          <w:rStyle w:val="Appelnotedebasdep"/>
          <w:rFonts w:ascii="Times New Roman" w:hAnsi="Times New Roman" w:cs="Times New Roman"/>
          <w:b/>
          <w:sz w:val="24"/>
          <w:szCs w:val="24"/>
        </w:rPr>
        <w:footnoteReference w:id="2"/>
      </w:r>
      <w:r w:rsidRPr="001E654B">
        <w:rPr>
          <w:rFonts w:ascii="Times New Roman" w:hAnsi="Times New Roman" w:cs="Times New Roman"/>
          <w:b/>
          <w:sz w:val="24"/>
          <w:szCs w:val="24"/>
        </w:rPr>
        <w:t xml:space="preserve"> </w:t>
      </w:r>
    </w:p>
    <w:p w:rsidR="00F73283" w:rsidRDefault="00F73283" w:rsidP="00F73283">
      <w:pPr>
        <w:spacing w:after="0"/>
        <w:jc w:val="both"/>
        <w:rPr>
          <w:rFonts w:ascii="Times New Roman" w:hAnsi="Times New Roman" w:cs="Times New Roman"/>
          <w:sz w:val="24"/>
          <w:szCs w:val="24"/>
        </w:rPr>
      </w:pPr>
      <w:r>
        <w:rPr>
          <w:rFonts w:ascii="Times New Roman" w:hAnsi="Times New Roman" w:cs="Times New Roman"/>
          <w:sz w:val="24"/>
          <w:szCs w:val="24"/>
        </w:rPr>
        <w:t>Appelle, Seigneur, d</w:t>
      </w:r>
      <w:r w:rsidRPr="001D44B5">
        <w:rPr>
          <w:rFonts w:ascii="Times New Roman" w:hAnsi="Times New Roman" w:cs="Times New Roman"/>
          <w:sz w:val="24"/>
          <w:szCs w:val="24"/>
        </w:rPr>
        <w:t>es prêtres</w:t>
      </w:r>
      <w:r>
        <w:rPr>
          <w:rFonts w:ascii="Times New Roman" w:hAnsi="Times New Roman" w:cs="Times New Roman"/>
          <w:sz w:val="24"/>
          <w:szCs w:val="24"/>
        </w:rPr>
        <w:t xml:space="preserve"> et d</w:t>
      </w:r>
      <w:r w:rsidRPr="001D44B5">
        <w:rPr>
          <w:rFonts w:ascii="Times New Roman" w:hAnsi="Times New Roman" w:cs="Times New Roman"/>
          <w:sz w:val="24"/>
          <w:szCs w:val="24"/>
        </w:rPr>
        <w:t xml:space="preserve">es diacres, </w:t>
      </w:r>
      <w:r>
        <w:rPr>
          <w:rFonts w:ascii="Times New Roman" w:hAnsi="Times New Roman" w:cs="Times New Roman"/>
          <w:sz w:val="24"/>
          <w:szCs w:val="24"/>
        </w:rPr>
        <w:t>pour annoncer</w:t>
      </w:r>
      <w:r w:rsidRPr="001D44B5">
        <w:rPr>
          <w:rFonts w:ascii="Times New Roman" w:hAnsi="Times New Roman" w:cs="Times New Roman"/>
          <w:sz w:val="24"/>
          <w:szCs w:val="24"/>
        </w:rPr>
        <w:t xml:space="preserve"> ta Parole </w:t>
      </w:r>
      <w:r>
        <w:rPr>
          <w:rFonts w:ascii="Times New Roman" w:hAnsi="Times New Roman" w:cs="Times New Roman"/>
          <w:sz w:val="24"/>
          <w:szCs w:val="24"/>
        </w:rPr>
        <w:t>et dispenser les Sacrements !</w:t>
      </w:r>
      <w:r w:rsidR="00F56E04">
        <w:rPr>
          <w:rFonts w:ascii="Times New Roman" w:hAnsi="Times New Roman" w:cs="Times New Roman"/>
          <w:sz w:val="24"/>
          <w:szCs w:val="24"/>
        </w:rPr>
        <w:t xml:space="preserve"> R.</w:t>
      </w:r>
    </w:p>
    <w:p w:rsidR="00F73283" w:rsidRDefault="00F73283" w:rsidP="00F73283">
      <w:pPr>
        <w:spacing w:after="0"/>
        <w:jc w:val="both"/>
        <w:rPr>
          <w:rFonts w:ascii="Times New Roman" w:hAnsi="Times New Roman" w:cs="Times New Roman"/>
          <w:sz w:val="24"/>
          <w:szCs w:val="24"/>
        </w:rPr>
      </w:pPr>
      <w:bookmarkStart w:id="2" w:name="_Hlk479513190"/>
      <w:r>
        <w:rPr>
          <w:rFonts w:ascii="Times New Roman" w:hAnsi="Times New Roman" w:cs="Times New Roman"/>
          <w:sz w:val="24"/>
          <w:szCs w:val="24"/>
        </w:rPr>
        <w:t xml:space="preserve">Appelle </w:t>
      </w:r>
      <w:bookmarkEnd w:id="2"/>
      <w:r>
        <w:rPr>
          <w:rFonts w:ascii="Times New Roman" w:hAnsi="Times New Roman" w:cs="Times New Roman"/>
          <w:sz w:val="24"/>
          <w:szCs w:val="24"/>
        </w:rPr>
        <w:t xml:space="preserve">des moines et des moniales </w:t>
      </w:r>
      <w:r w:rsidRPr="001D44B5">
        <w:rPr>
          <w:rFonts w:ascii="Times New Roman" w:hAnsi="Times New Roman" w:cs="Times New Roman"/>
          <w:sz w:val="24"/>
          <w:szCs w:val="24"/>
        </w:rPr>
        <w:t xml:space="preserve">à la louange, à la vie fraternelle, à </w:t>
      </w:r>
      <w:r>
        <w:rPr>
          <w:rFonts w:ascii="Times New Roman" w:hAnsi="Times New Roman" w:cs="Times New Roman"/>
          <w:sz w:val="24"/>
          <w:szCs w:val="24"/>
        </w:rPr>
        <w:t>l’hospitalité !</w:t>
      </w:r>
      <w:r w:rsidR="00F56E04" w:rsidRPr="00F56E04">
        <w:rPr>
          <w:rFonts w:ascii="Times New Roman" w:hAnsi="Times New Roman" w:cs="Times New Roman"/>
          <w:sz w:val="24"/>
          <w:szCs w:val="24"/>
        </w:rPr>
        <w:t xml:space="preserve"> </w:t>
      </w:r>
      <w:r w:rsidR="00F56E04">
        <w:rPr>
          <w:rFonts w:ascii="Times New Roman" w:hAnsi="Times New Roman" w:cs="Times New Roman"/>
          <w:sz w:val="24"/>
          <w:szCs w:val="24"/>
        </w:rPr>
        <w:t>R.</w:t>
      </w:r>
    </w:p>
    <w:p w:rsidR="00F73283" w:rsidRDefault="00F73283" w:rsidP="00F73283">
      <w:pPr>
        <w:spacing w:after="0"/>
        <w:jc w:val="both"/>
        <w:rPr>
          <w:rFonts w:ascii="Times New Roman" w:hAnsi="Times New Roman" w:cs="Times New Roman"/>
          <w:sz w:val="24"/>
          <w:szCs w:val="24"/>
        </w:rPr>
      </w:pPr>
      <w:r>
        <w:rPr>
          <w:rFonts w:ascii="Times New Roman" w:hAnsi="Times New Roman" w:cs="Times New Roman"/>
          <w:sz w:val="24"/>
          <w:szCs w:val="24"/>
        </w:rPr>
        <w:t>Appelle des religieux apostoliques</w:t>
      </w:r>
      <w:r w:rsidRPr="001D44B5">
        <w:rPr>
          <w:rFonts w:ascii="Times New Roman" w:hAnsi="Times New Roman" w:cs="Times New Roman"/>
          <w:sz w:val="24"/>
          <w:szCs w:val="24"/>
        </w:rPr>
        <w:t xml:space="preserve">, </w:t>
      </w:r>
      <w:r>
        <w:rPr>
          <w:rFonts w:ascii="Times New Roman" w:hAnsi="Times New Roman" w:cs="Times New Roman"/>
          <w:sz w:val="24"/>
          <w:szCs w:val="24"/>
        </w:rPr>
        <w:t xml:space="preserve">dévoués </w:t>
      </w:r>
      <w:r w:rsidRPr="001D44B5">
        <w:rPr>
          <w:rFonts w:ascii="Times New Roman" w:hAnsi="Times New Roman" w:cs="Times New Roman"/>
          <w:sz w:val="24"/>
          <w:szCs w:val="24"/>
        </w:rPr>
        <w:t>au s</w:t>
      </w:r>
      <w:r>
        <w:rPr>
          <w:rFonts w:ascii="Times New Roman" w:hAnsi="Times New Roman" w:cs="Times New Roman"/>
          <w:sz w:val="24"/>
          <w:szCs w:val="24"/>
        </w:rPr>
        <w:t>ervice de leurs frères et sœurs !</w:t>
      </w:r>
      <w:r w:rsidR="00F56E04" w:rsidRPr="00F56E04">
        <w:rPr>
          <w:rFonts w:ascii="Times New Roman" w:hAnsi="Times New Roman" w:cs="Times New Roman"/>
          <w:sz w:val="24"/>
          <w:szCs w:val="24"/>
        </w:rPr>
        <w:t xml:space="preserve"> </w:t>
      </w:r>
      <w:r w:rsidR="00F56E04">
        <w:rPr>
          <w:rFonts w:ascii="Times New Roman" w:hAnsi="Times New Roman" w:cs="Times New Roman"/>
          <w:sz w:val="24"/>
          <w:szCs w:val="24"/>
        </w:rPr>
        <w:t>R.</w:t>
      </w:r>
    </w:p>
    <w:p w:rsidR="00F73283" w:rsidRDefault="00F73283" w:rsidP="00F73283">
      <w:pPr>
        <w:spacing w:after="0"/>
        <w:jc w:val="both"/>
        <w:rPr>
          <w:rFonts w:ascii="Times New Roman" w:hAnsi="Times New Roman" w:cs="Times New Roman"/>
          <w:sz w:val="24"/>
          <w:szCs w:val="24"/>
        </w:rPr>
      </w:pPr>
      <w:r>
        <w:rPr>
          <w:rFonts w:ascii="Times New Roman" w:hAnsi="Times New Roman" w:cs="Times New Roman"/>
          <w:sz w:val="24"/>
          <w:szCs w:val="24"/>
        </w:rPr>
        <w:lastRenderedPageBreak/>
        <w:t>Appelle à l’engagement dans une</w:t>
      </w:r>
      <w:r w:rsidRPr="001D44B5">
        <w:rPr>
          <w:rFonts w:ascii="Times New Roman" w:hAnsi="Times New Roman" w:cs="Times New Roman"/>
          <w:sz w:val="24"/>
          <w:szCs w:val="24"/>
        </w:rPr>
        <w:t xml:space="preserve"> Société de vie apostolique</w:t>
      </w:r>
      <w:r>
        <w:rPr>
          <w:rFonts w:ascii="Times New Roman" w:hAnsi="Times New Roman" w:cs="Times New Roman"/>
          <w:sz w:val="24"/>
          <w:szCs w:val="24"/>
        </w:rPr>
        <w:t> !</w:t>
      </w:r>
      <w:r w:rsidR="00F56E04" w:rsidRPr="00F56E04">
        <w:rPr>
          <w:rFonts w:ascii="Times New Roman" w:hAnsi="Times New Roman" w:cs="Times New Roman"/>
          <w:sz w:val="24"/>
          <w:szCs w:val="24"/>
        </w:rPr>
        <w:t xml:space="preserve"> </w:t>
      </w:r>
      <w:r w:rsidR="00F56E04">
        <w:rPr>
          <w:rFonts w:ascii="Times New Roman" w:hAnsi="Times New Roman" w:cs="Times New Roman"/>
          <w:sz w:val="24"/>
          <w:szCs w:val="24"/>
        </w:rPr>
        <w:t>R.</w:t>
      </w:r>
    </w:p>
    <w:p w:rsidR="00F73283" w:rsidRPr="00F73283" w:rsidRDefault="00F73283" w:rsidP="00F73283">
      <w:pPr>
        <w:spacing w:after="0"/>
        <w:jc w:val="both"/>
        <w:rPr>
          <w:rStyle w:val="lev"/>
          <w:rFonts w:ascii="Times New Roman" w:hAnsi="Times New Roman" w:cs="Times New Roman"/>
          <w:sz w:val="24"/>
          <w:szCs w:val="24"/>
        </w:rPr>
      </w:pPr>
      <w:r w:rsidRPr="00F73283">
        <w:rPr>
          <w:rFonts w:ascii="Times New Roman" w:hAnsi="Times New Roman" w:cs="Times New Roman"/>
          <w:sz w:val="24"/>
          <w:szCs w:val="24"/>
        </w:rPr>
        <w:t xml:space="preserve">Appelle pour les Instituts séculiers, à </w:t>
      </w:r>
      <w:r w:rsidRPr="00F73283">
        <w:rPr>
          <w:rStyle w:val="lev"/>
          <w:rFonts w:ascii="Times New Roman" w:hAnsi="Times New Roman" w:cs="Times New Roman"/>
          <w:b w:val="0"/>
          <w:sz w:val="24"/>
          <w:szCs w:val="24"/>
        </w:rPr>
        <w:t>unir la richesse de la consécration à Dieu et la présence au monde !</w:t>
      </w:r>
      <w:r w:rsidR="00F56E04" w:rsidRPr="00F56E04">
        <w:rPr>
          <w:rFonts w:ascii="Times New Roman" w:hAnsi="Times New Roman" w:cs="Times New Roman"/>
          <w:sz w:val="24"/>
          <w:szCs w:val="24"/>
        </w:rPr>
        <w:t xml:space="preserve"> </w:t>
      </w:r>
      <w:r w:rsidR="00F56E04">
        <w:rPr>
          <w:rFonts w:ascii="Times New Roman" w:hAnsi="Times New Roman" w:cs="Times New Roman"/>
          <w:sz w:val="24"/>
          <w:szCs w:val="24"/>
        </w:rPr>
        <w:t>R.</w:t>
      </w:r>
    </w:p>
    <w:p w:rsidR="00F73283" w:rsidRPr="00F73283" w:rsidRDefault="00F73283" w:rsidP="00F73283">
      <w:pPr>
        <w:spacing w:after="0"/>
        <w:jc w:val="both"/>
        <w:rPr>
          <w:rStyle w:val="lev"/>
          <w:rFonts w:ascii="Times New Roman" w:hAnsi="Times New Roman" w:cs="Times New Roman"/>
          <w:b w:val="0"/>
          <w:sz w:val="24"/>
          <w:szCs w:val="24"/>
        </w:rPr>
      </w:pPr>
      <w:r w:rsidRPr="00F73283">
        <w:rPr>
          <w:rFonts w:ascii="Times New Roman" w:hAnsi="Times New Roman" w:cs="Times New Roman"/>
          <w:sz w:val="24"/>
          <w:szCs w:val="24"/>
        </w:rPr>
        <w:t>Appelle pour les communautés nouvelles, au</w:t>
      </w:r>
      <w:r w:rsidRPr="00F73283">
        <w:rPr>
          <w:rStyle w:val="lev"/>
          <w:rFonts w:ascii="Times New Roman" w:hAnsi="Times New Roman" w:cs="Times New Roman"/>
          <w:sz w:val="24"/>
          <w:szCs w:val="24"/>
        </w:rPr>
        <w:t xml:space="preserve"> </w:t>
      </w:r>
      <w:r w:rsidRPr="00F73283">
        <w:rPr>
          <w:rStyle w:val="lev"/>
          <w:rFonts w:ascii="Times New Roman" w:hAnsi="Times New Roman" w:cs="Times New Roman"/>
          <w:b w:val="0"/>
          <w:sz w:val="24"/>
          <w:szCs w:val="24"/>
        </w:rPr>
        <w:t>service</w:t>
      </w:r>
      <w:r w:rsidRPr="00F73283">
        <w:rPr>
          <w:rFonts w:ascii="Times New Roman" w:hAnsi="Times New Roman" w:cs="Times New Roman"/>
          <w:sz w:val="24"/>
          <w:szCs w:val="24"/>
        </w:rPr>
        <w:t xml:space="preserve"> des hommes et des femmes de ce temps et à </w:t>
      </w:r>
      <w:r w:rsidRPr="00F73283">
        <w:rPr>
          <w:rStyle w:val="lev"/>
          <w:rFonts w:ascii="Times New Roman" w:hAnsi="Times New Roman" w:cs="Times New Roman"/>
          <w:b w:val="0"/>
          <w:sz w:val="24"/>
          <w:szCs w:val="24"/>
        </w:rPr>
        <w:t>l’évangélisation !</w:t>
      </w:r>
      <w:r w:rsidR="00F56E04" w:rsidRPr="00F56E04">
        <w:rPr>
          <w:rFonts w:ascii="Times New Roman" w:hAnsi="Times New Roman" w:cs="Times New Roman"/>
          <w:sz w:val="24"/>
          <w:szCs w:val="24"/>
        </w:rPr>
        <w:t xml:space="preserve"> </w:t>
      </w:r>
      <w:r w:rsidR="00F56E04">
        <w:rPr>
          <w:rFonts w:ascii="Times New Roman" w:hAnsi="Times New Roman" w:cs="Times New Roman"/>
          <w:sz w:val="24"/>
          <w:szCs w:val="24"/>
        </w:rPr>
        <w:t>R.</w:t>
      </w:r>
    </w:p>
    <w:p w:rsidR="00F73283" w:rsidRDefault="00F73283" w:rsidP="00F73283">
      <w:pPr>
        <w:spacing w:after="0"/>
        <w:jc w:val="both"/>
        <w:rPr>
          <w:rFonts w:ascii="Times New Roman" w:hAnsi="Times New Roman" w:cs="Times New Roman"/>
          <w:sz w:val="24"/>
          <w:szCs w:val="24"/>
        </w:rPr>
      </w:pPr>
      <w:r>
        <w:rPr>
          <w:rFonts w:ascii="Times New Roman" w:hAnsi="Times New Roman" w:cs="Times New Roman"/>
          <w:sz w:val="24"/>
          <w:szCs w:val="24"/>
        </w:rPr>
        <w:t>Appelle des</w:t>
      </w:r>
      <w:r w:rsidRPr="001D44B5">
        <w:rPr>
          <w:rFonts w:ascii="Times New Roman" w:hAnsi="Times New Roman" w:cs="Times New Roman"/>
          <w:sz w:val="24"/>
          <w:szCs w:val="24"/>
        </w:rPr>
        <w:t xml:space="preserve"> Auxiliaires de l’apostolat, in</w:t>
      </w:r>
      <w:r>
        <w:rPr>
          <w:rFonts w:ascii="Times New Roman" w:hAnsi="Times New Roman" w:cs="Times New Roman"/>
          <w:sz w:val="24"/>
          <w:szCs w:val="24"/>
        </w:rPr>
        <w:t>struments de Dieu sur notre terre !</w:t>
      </w:r>
      <w:r w:rsidR="00F56E04" w:rsidRPr="00F56E04">
        <w:rPr>
          <w:rFonts w:ascii="Times New Roman" w:hAnsi="Times New Roman" w:cs="Times New Roman"/>
          <w:sz w:val="24"/>
          <w:szCs w:val="24"/>
        </w:rPr>
        <w:t xml:space="preserve"> </w:t>
      </w:r>
      <w:r w:rsidR="00F56E04">
        <w:rPr>
          <w:rFonts w:ascii="Times New Roman" w:hAnsi="Times New Roman" w:cs="Times New Roman"/>
          <w:sz w:val="24"/>
          <w:szCs w:val="24"/>
        </w:rPr>
        <w:t>R.</w:t>
      </w:r>
    </w:p>
    <w:p w:rsidR="00F73283" w:rsidRDefault="00F73283" w:rsidP="00F73283">
      <w:pPr>
        <w:spacing w:after="0"/>
        <w:jc w:val="both"/>
        <w:rPr>
          <w:rFonts w:ascii="Times New Roman" w:hAnsi="Times New Roman" w:cs="Times New Roman"/>
          <w:sz w:val="24"/>
          <w:szCs w:val="24"/>
        </w:rPr>
      </w:pPr>
      <w:r>
        <w:rPr>
          <w:rFonts w:ascii="Times New Roman" w:hAnsi="Times New Roman" w:cs="Times New Roman"/>
          <w:sz w:val="24"/>
          <w:szCs w:val="24"/>
        </w:rPr>
        <w:t>Appelle des</w:t>
      </w:r>
      <w:r w:rsidRPr="001D44B5">
        <w:rPr>
          <w:rFonts w:ascii="Times New Roman" w:hAnsi="Times New Roman" w:cs="Times New Roman"/>
          <w:sz w:val="24"/>
          <w:szCs w:val="24"/>
        </w:rPr>
        <w:t xml:space="preserve"> ermites, dont la prière solitaire porte notre humanité</w:t>
      </w:r>
      <w:r>
        <w:rPr>
          <w:rFonts w:ascii="Times New Roman" w:hAnsi="Times New Roman" w:cs="Times New Roman"/>
          <w:sz w:val="24"/>
          <w:szCs w:val="24"/>
        </w:rPr>
        <w:t> !</w:t>
      </w:r>
      <w:r w:rsidR="00F56E04" w:rsidRPr="00F56E04">
        <w:rPr>
          <w:rFonts w:ascii="Times New Roman" w:hAnsi="Times New Roman" w:cs="Times New Roman"/>
          <w:sz w:val="24"/>
          <w:szCs w:val="24"/>
        </w:rPr>
        <w:t xml:space="preserve"> </w:t>
      </w:r>
      <w:r w:rsidR="00F56E04">
        <w:rPr>
          <w:rFonts w:ascii="Times New Roman" w:hAnsi="Times New Roman" w:cs="Times New Roman"/>
          <w:sz w:val="24"/>
          <w:szCs w:val="24"/>
        </w:rPr>
        <w:t>R.</w:t>
      </w:r>
    </w:p>
    <w:p w:rsidR="00F73283" w:rsidRDefault="00F73283" w:rsidP="00F73283">
      <w:pPr>
        <w:spacing w:after="0"/>
        <w:jc w:val="both"/>
        <w:rPr>
          <w:rFonts w:ascii="Times New Roman" w:hAnsi="Times New Roman" w:cs="Times New Roman"/>
          <w:sz w:val="24"/>
          <w:szCs w:val="24"/>
        </w:rPr>
      </w:pPr>
      <w:r>
        <w:rPr>
          <w:rFonts w:ascii="Times New Roman" w:hAnsi="Times New Roman" w:cs="Times New Roman"/>
          <w:sz w:val="24"/>
          <w:szCs w:val="24"/>
        </w:rPr>
        <w:t>Appelle des</w:t>
      </w:r>
      <w:r w:rsidRPr="001D44B5">
        <w:rPr>
          <w:rFonts w:ascii="Times New Roman" w:hAnsi="Times New Roman" w:cs="Times New Roman"/>
          <w:sz w:val="24"/>
          <w:szCs w:val="24"/>
        </w:rPr>
        <w:t xml:space="preserve"> vierges, </w:t>
      </w:r>
      <w:r>
        <w:rPr>
          <w:rFonts w:ascii="Times New Roman" w:hAnsi="Times New Roman" w:cs="Times New Roman"/>
          <w:sz w:val="24"/>
          <w:szCs w:val="24"/>
        </w:rPr>
        <w:t>d</w:t>
      </w:r>
      <w:r w:rsidRPr="001D44B5">
        <w:rPr>
          <w:rFonts w:ascii="Times New Roman" w:hAnsi="Times New Roman" w:cs="Times New Roman"/>
          <w:sz w:val="24"/>
          <w:szCs w:val="24"/>
        </w:rPr>
        <w:t xml:space="preserve">es laïques et </w:t>
      </w:r>
      <w:r>
        <w:rPr>
          <w:rFonts w:ascii="Times New Roman" w:hAnsi="Times New Roman" w:cs="Times New Roman"/>
          <w:sz w:val="24"/>
          <w:szCs w:val="24"/>
        </w:rPr>
        <w:t>d</w:t>
      </w:r>
      <w:r w:rsidRPr="001D44B5">
        <w:rPr>
          <w:rFonts w:ascii="Times New Roman" w:hAnsi="Times New Roman" w:cs="Times New Roman"/>
          <w:sz w:val="24"/>
          <w:szCs w:val="24"/>
        </w:rPr>
        <w:t xml:space="preserve">es veuves consacrées, dont </w:t>
      </w:r>
      <w:r>
        <w:rPr>
          <w:rFonts w:ascii="Times New Roman" w:hAnsi="Times New Roman" w:cs="Times New Roman"/>
          <w:sz w:val="24"/>
          <w:szCs w:val="24"/>
        </w:rPr>
        <w:t>la vie</w:t>
      </w:r>
      <w:r w:rsidRPr="001D44B5">
        <w:rPr>
          <w:rFonts w:ascii="Times New Roman" w:hAnsi="Times New Roman" w:cs="Times New Roman"/>
          <w:sz w:val="24"/>
          <w:szCs w:val="24"/>
        </w:rPr>
        <w:t xml:space="preserve"> témoigne</w:t>
      </w:r>
      <w:r>
        <w:rPr>
          <w:rFonts w:ascii="Times New Roman" w:hAnsi="Times New Roman" w:cs="Times New Roman"/>
          <w:sz w:val="24"/>
          <w:szCs w:val="24"/>
        </w:rPr>
        <w:t xml:space="preserve"> de ton amour au cœur du monde !</w:t>
      </w:r>
      <w:r w:rsidR="00F56E04" w:rsidRPr="00F56E04">
        <w:rPr>
          <w:rFonts w:ascii="Times New Roman" w:hAnsi="Times New Roman" w:cs="Times New Roman"/>
          <w:sz w:val="24"/>
          <w:szCs w:val="24"/>
        </w:rPr>
        <w:t xml:space="preserve"> </w:t>
      </w:r>
      <w:r w:rsidR="00F56E04">
        <w:rPr>
          <w:rFonts w:ascii="Times New Roman" w:hAnsi="Times New Roman" w:cs="Times New Roman"/>
          <w:sz w:val="24"/>
          <w:szCs w:val="24"/>
        </w:rPr>
        <w:t>R.</w:t>
      </w:r>
    </w:p>
    <w:p w:rsidR="00F73283" w:rsidRPr="001D44B5" w:rsidRDefault="00F73283" w:rsidP="00F73283">
      <w:pPr>
        <w:spacing w:after="0"/>
        <w:jc w:val="both"/>
        <w:rPr>
          <w:rFonts w:ascii="Times New Roman" w:hAnsi="Times New Roman" w:cs="Times New Roman"/>
          <w:sz w:val="24"/>
          <w:szCs w:val="24"/>
        </w:rPr>
      </w:pPr>
      <w:r>
        <w:rPr>
          <w:rFonts w:ascii="Times New Roman" w:hAnsi="Times New Roman" w:cs="Times New Roman"/>
          <w:sz w:val="24"/>
          <w:szCs w:val="24"/>
        </w:rPr>
        <w:t>Appelle d</w:t>
      </w:r>
      <w:r w:rsidRPr="001D44B5">
        <w:rPr>
          <w:rFonts w:ascii="Times New Roman" w:hAnsi="Times New Roman" w:cs="Times New Roman"/>
          <w:sz w:val="24"/>
          <w:szCs w:val="24"/>
        </w:rPr>
        <w:t>es missionnaires</w:t>
      </w:r>
      <w:r>
        <w:rPr>
          <w:rFonts w:ascii="Times New Roman" w:hAnsi="Times New Roman" w:cs="Times New Roman"/>
          <w:sz w:val="24"/>
          <w:szCs w:val="24"/>
        </w:rPr>
        <w:t>, proches et lointains, comme disciples de l’Envoyé du Père !</w:t>
      </w:r>
      <w:r w:rsidR="00F56E04" w:rsidRPr="00F56E04">
        <w:rPr>
          <w:rFonts w:ascii="Times New Roman" w:hAnsi="Times New Roman" w:cs="Times New Roman"/>
          <w:sz w:val="24"/>
          <w:szCs w:val="24"/>
        </w:rPr>
        <w:t xml:space="preserve"> </w:t>
      </w:r>
      <w:r w:rsidR="00F56E04">
        <w:rPr>
          <w:rFonts w:ascii="Times New Roman" w:hAnsi="Times New Roman" w:cs="Times New Roman"/>
          <w:sz w:val="24"/>
          <w:szCs w:val="24"/>
        </w:rPr>
        <w:t>R.</w:t>
      </w:r>
    </w:p>
    <w:p w:rsidR="00F73283" w:rsidRDefault="00F73283" w:rsidP="00F73283">
      <w:pPr>
        <w:spacing w:after="0"/>
        <w:jc w:val="both"/>
        <w:rPr>
          <w:rFonts w:ascii="Times New Roman" w:hAnsi="Times New Roman" w:cs="Times New Roman"/>
          <w:sz w:val="24"/>
          <w:szCs w:val="24"/>
        </w:rPr>
      </w:pPr>
      <w:r>
        <w:rPr>
          <w:rFonts w:ascii="Times New Roman" w:hAnsi="Times New Roman" w:cs="Times New Roman"/>
          <w:sz w:val="24"/>
          <w:szCs w:val="24"/>
        </w:rPr>
        <w:t>Appelle des consacrés et des consacrées</w:t>
      </w:r>
      <w:r w:rsidRPr="001D44B5">
        <w:rPr>
          <w:rFonts w:ascii="Times New Roman" w:hAnsi="Times New Roman" w:cs="Times New Roman"/>
          <w:sz w:val="24"/>
          <w:szCs w:val="24"/>
        </w:rPr>
        <w:t xml:space="preserve"> </w:t>
      </w:r>
      <w:r>
        <w:rPr>
          <w:rFonts w:ascii="Times New Roman" w:hAnsi="Times New Roman" w:cs="Times New Roman"/>
          <w:sz w:val="24"/>
          <w:szCs w:val="24"/>
        </w:rPr>
        <w:t>pour te suivre</w:t>
      </w:r>
      <w:r w:rsidRPr="001D44B5">
        <w:rPr>
          <w:rFonts w:ascii="Times New Roman" w:hAnsi="Times New Roman" w:cs="Times New Roman"/>
          <w:sz w:val="24"/>
          <w:szCs w:val="24"/>
        </w:rPr>
        <w:t xml:space="preserve">, jour après jour, </w:t>
      </w:r>
      <w:r>
        <w:rPr>
          <w:rFonts w:ascii="Times New Roman" w:hAnsi="Times New Roman" w:cs="Times New Roman"/>
          <w:sz w:val="24"/>
          <w:szCs w:val="24"/>
        </w:rPr>
        <w:t>dans le don d’eux-mêmes, fidèles à leur vocation !</w:t>
      </w:r>
      <w:r w:rsidR="00F56E04" w:rsidRPr="00F56E04">
        <w:rPr>
          <w:rFonts w:ascii="Times New Roman" w:hAnsi="Times New Roman" w:cs="Times New Roman"/>
          <w:sz w:val="24"/>
          <w:szCs w:val="24"/>
        </w:rPr>
        <w:t xml:space="preserve"> </w:t>
      </w:r>
      <w:r w:rsidR="00F56E04">
        <w:rPr>
          <w:rFonts w:ascii="Times New Roman" w:hAnsi="Times New Roman" w:cs="Times New Roman"/>
          <w:sz w:val="24"/>
          <w:szCs w:val="24"/>
        </w:rPr>
        <w:t>R.</w:t>
      </w:r>
    </w:p>
    <w:p w:rsidR="00501A88" w:rsidRDefault="00501A88" w:rsidP="00501A88">
      <w:pPr>
        <w:spacing w:after="0"/>
        <w:jc w:val="both"/>
        <w:rPr>
          <w:rFonts w:ascii="Times New Roman" w:hAnsi="Times New Roman" w:cs="Times New Roman"/>
          <w:sz w:val="24"/>
          <w:szCs w:val="24"/>
        </w:rPr>
      </w:pPr>
      <w:r>
        <w:rPr>
          <w:rFonts w:ascii="Times New Roman" w:hAnsi="Times New Roman" w:cs="Times New Roman"/>
          <w:sz w:val="24"/>
          <w:szCs w:val="24"/>
        </w:rPr>
        <w:t>Appelle à l’engagement dans le mariage, icône de ton amour pour ceux et celles que tu as créés ! R.</w:t>
      </w:r>
    </w:p>
    <w:p w:rsidR="009C6EBA" w:rsidRDefault="009C6EBA" w:rsidP="009C6EBA">
      <w:pPr>
        <w:spacing w:after="0"/>
        <w:jc w:val="both"/>
        <w:rPr>
          <w:rFonts w:ascii="Times New Roman" w:hAnsi="Times New Roman" w:cs="Times New Roman"/>
          <w:sz w:val="24"/>
          <w:szCs w:val="24"/>
        </w:rPr>
      </w:pPr>
      <w:r>
        <w:rPr>
          <w:rFonts w:ascii="Times New Roman" w:hAnsi="Times New Roman" w:cs="Times New Roman"/>
          <w:sz w:val="24"/>
          <w:szCs w:val="24"/>
        </w:rPr>
        <w:t>Et envoie ton Esprit-Saint afin que des hommes et des femmes répondent généreusement à ton appel !</w:t>
      </w:r>
      <w:r w:rsidR="00F0729B" w:rsidRPr="00F0729B">
        <w:rPr>
          <w:rFonts w:ascii="Times New Roman" w:hAnsi="Times New Roman" w:cs="Times New Roman"/>
          <w:sz w:val="24"/>
          <w:szCs w:val="24"/>
        </w:rPr>
        <w:t xml:space="preserve"> </w:t>
      </w:r>
      <w:r w:rsidR="00F0729B">
        <w:rPr>
          <w:rFonts w:ascii="Times New Roman" w:hAnsi="Times New Roman" w:cs="Times New Roman"/>
          <w:sz w:val="24"/>
          <w:szCs w:val="24"/>
        </w:rPr>
        <w:t>R.</w:t>
      </w:r>
    </w:p>
    <w:p w:rsidR="009C6EBA" w:rsidRDefault="009C6EBA" w:rsidP="009C6EBA">
      <w:pPr>
        <w:spacing w:after="0"/>
        <w:jc w:val="both"/>
        <w:rPr>
          <w:rFonts w:ascii="Times New Roman" w:hAnsi="Times New Roman" w:cs="Times New Roman"/>
          <w:sz w:val="24"/>
          <w:szCs w:val="24"/>
        </w:rPr>
      </w:pPr>
    </w:p>
    <w:p w:rsidR="009C6EBA" w:rsidRDefault="009C6EBA" w:rsidP="009C6EBA">
      <w:pPr>
        <w:spacing w:after="0"/>
        <w:jc w:val="both"/>
        <w:rPr>
          <w:rFonts w:ascii="Times New Roman" w:hAnsi="Times New Roman" w:cs="Times New Roman"/>
          <w:i/>
          <w:sz w:val="24"/>
          <w:szCs w:val="24"/>
        </w:rPr>
      </w:pPr>
      <w:r w:rsidRPr="001D44B5">
        <w:rPr>
          <w:rFonts w:ascii="Times New Roman" w:hAnsi="Times New Roman" w:cs="Times New Roman"/>
          <w:i/>
          <w:sz w:val="24"/>
          <w:szCs w:val="24"/>
        </w:rPr>
        <w:t xml:space="preserve">Temps de silence, pendant lequel chacun(e) est invité(e) à penser à </w:t>
      </w:r>
      <w:r>
        <w:rPr>
          <w:rFonts w:ascii="Times New Roman" w:hAnsi="Times New Roman" w:cs="Times New Roman"/>
          <w:i/>
          <w:sz w:val="24"/>
          <w:szCs w:val="24"/>
        </w:rPr>
        <w:t>quelqu’un qui cherche son chemin, afin que le Ressuscité l’éclaire de sa Lumière.</w:t>
      </w:r>
    </w:p>
    <w:p w:rsidR="009C6EBA" w:rsidRPr="001D44B5" w:rsidRDefault="009C6EBA" w:rsidP="009C6EBA">
      <w:pPr>
        <w:spacing w:after="0"/>
        <w:jc w:val="both"/>
        <w:rPr>
          <w:rFonts w:ascii="Times New Roman" w:hAnsi="Times New Roman" w:cs="Times New Roman"/>
          <w:i/>
          <w:sz w:val="24"/>
          <w:szCs w:val="24"/>
        </w:rPr>
      </w:pPr>
      <w:r w:rsidRPr="001D44B5">
        <w:rPr>
          <w:rFonts w:ascii="Times New Roman" w:hAnsi="Times New Roman" w:cs="Times New Roman"/>
          <w:i/>
          <w:sz w:val="24"/>
          <w:szCs w:val="24"/>
        </w:rPr>
        <w:t>Après ce temps de silence, au nom de tous, un participant va allumer un dernier lumignon.</w:t>
      </w:r>
    </w:p>
    <w:p w:rsidR="009C6EBA" w:rsidRPr="00A50C32" w:rsidRDefault="009C6EBA" w:rsidP="009C6EBA">
      <w:pPr>
        <w:spacing w:after="0"/>
        <w:jc w:val="both"/>
        <w:rPr>
          <w:rFonts w:ascii="Times New Roman" w:hAnsi="Times New Roman" w:cs="Times New Roman"/>
          <w:i/>
          <w:sz w:val="24"/>
          <w:szCs w:val="24"/>
        </w:rPr>
      </w:pPr>
      <w:r w:rsidRPr="00A50C32">
        <w:rPr>
          <w:rFonts w:ascii="Times New Roman" w:hAnsi="Times New Roman" w:cs="Times New Roman"/>
          <w:i/>
          <w:sz w:val="24"/>
          <w:szCs w:val="24"/>
        </w:rPr>
        <w:t>Un autre participant peut dire :</w:t>
      </w:r>
    </w:p>
    <w:p w:rsidR="009C6EBA" w:rsidRDefault="009C6EBA" w:rsidP="009C6EBA">
      <w:pPr>
        <w:spacing w:after="0"/>
        <w:jc w:val="both"/>
        <w:rPr>
          <w:rFonts w:ascii="Times New Roman" w:hAnsi="Times New Roman" w:cs="Times New Roman"/>
          <w:sz w:val="24"/>
          <w:szCs w:val="24"/>
        </w:rPr>
      </w:pPr>
      <w:r>
        <w:rPr>
          <w:rFonts w:ascii="Times New Roman" w:hAnsi="Times New Roman" w:cs="Times New Roman"/>
          <w:sz w:val="24"/>
          <w:szCs w:val="24"/>
        </w:rPr>
        <w:t>Pour ceux et celles qui cherchent leur chemin, Seigneur Ressuscité, envoie un rayon de ta Lumière !</w:t>
      </w:r>
    </w:p>
    <w:p w:rsidR="009C6EBA" w:rsidRPr="009E030D" w:rsidRDefault="009C6EBA" w:rsidP="009C6EBA">
      <w:pPr>
        <w:spacing w:after="0"/>
        <w:jc w:val="both"/>
        <w:rPr>
          <w:rFonts w:ascii="Times New Roman" w:hAnsi="Times New Roman" w:cs="Times New Roman"/>
          <w:i/>
          <w:sz w:val="24"/>
          <w:szCs w:val="24"/>
        </w:rPr>
      </w:pPr>
      <w:r w:rsidRPr="009E030D">
        <w:rPr>
          <w:rFonts w:ascii="Times New Roman" w:hAnsi="Times New Roman" w:cs="Times New Roman"/>
          <w:i/>
          <w:sz w:val="24"/>
          <w:szCs w:val="24"/>
        </w:rPr>
        <w:t>Refrain</w:t>
      </w:r>
    </w:p>
    <w:p w:rsidR="009C6EBA" w:rsidRDefault="009C6EBA" w:rsidP="009C6EBA">
      <w:pPr>
        <w:spacing w:after="0"/>
        <w:jc w:val="both"/>
        <w:rPr>
          <w:rFonts w:ascii="Times New Roman" w:hAnsi="Times New Roman" w:cs="Times New Roman"/>
          <w:sz w:val="24"/>
          <w:szCs w:val="24"/>
        </w:rPr>
      </w:pPr>
    </w:p>
    <w:p w:rsidR="009C6EBA" w:rsidRPr="00F06447" w:rsidRDefault="009C6EBA" w:rsidP="009C6EBA">
      <w:pPr>
        <w:spacing w:after="0"/>
        <w:jc w:val="both"/>
        <w:rPr>
          <w:rFonts w:ascii="Times New Roman" w:hAnsi="Times New Roman" w:cs="Times New Roman"/>
          <w:i/>
          <w:sz w:val="24"/>
          <w:szCs w:val="24"/>
        </w:rPr>
      </w:pPr>
      <w:r w:rsidRPr="00F06447">
        <w:rPr>
          <w:rFonts w:ascii="Times New Roman" w:hAnsi="Times New Roman" w:cs="Times New Roman"/>
          <w:i/>
          <w:sz w:val="24"/>
          <w:szCs w:val="24"/>
        </w:rPr>
        <w:t>On peut conclure la prière par ces mots :</w:t>
      </w:r>
    </w:p>
    <w:p w:rsidR="009C6EBA" w:rsidRDefault="009C6EBA" w:rsidP="009C6EBA">
      <w:pPr>
        <w:spacing w:after="0"/>
        <w:jc w:val="both"/>
        <w:rPr>
          <w:rFonts w:ascii="Times New Roman" w:hAnsi="Times New Roman" w:cs="Times New Roman"/>
          <w:sz w:val="24"/>
          <w:szCs w:val="24"/>
        </w:rPr>
      </w:pPr>
      <w:r>
        <w:rPr>
          <w:rFonts w:ascii="Times New Roman" w:hAnsi="Times New Roman" w:cs="Times New Roman"/>
          <w:sz w:val="24"/>
          <w:szCs w:val="24"/>
        </w:rPr>
        <w:t>Seigneur, les chemins pour suivre Jésus sont innombrables.</w:t>
      </w:r>
    </w:p>
    <w:p w:rsidR="009C6EBA" w:rsidRPr="00DF7287" w:rsidRDefault="009C6EBA" w:rsidP="009C6EBA">
      <w:pPr>
        <w:spacing w:after="0"/>
        <w:jc w:val="both"/>
        <w:rPr>
          <w:rFonts w:ascii="Times New Roman" w:hAnsi="Times New Roman" w:cs="Times New Roman"/>
          <w:sz w:val="24"/>
          <w:szCs w:val="24"/>
        </w:rPr>
      </w:pPr>
      <w:r>
        <w:rPr>
          <w:rFonts w:ascii="Times New Roman" w:hAnsi="Times New Roman" w:cs="Times New Roman"/>
          <w:sz w:val="24"/>
          <w:szCs w:val="24"/>
        </w:rPr>
        <w:t xml:space="preserve">Ces multiples formes </w:t>
      </w:r>
      <w:r w:rsidRPr="00DF7287">
        <w:rPr>
          <w:rFonts w:ascii="Times New Roman" w:hAnsi="Times New Roman" w:cs="Times New Roman"/>
          <w:sz w:val="24"/>
          <w:szCs w:val="24"/>
        </w:rPr>
        <w:t xml:space="preserve">de </w:t>
      </w:r>
      <w:r>
        <w:rPr>
          <w:rFonts w:ascii="Times New Roman" w:hAnsi="Times New Roman" w:cs="Times New Roman"/>
          <w:sz w:val="24"/>
          <w:szCs w:val="24"/>
        </w:rPr>
        <w:t xml:space="preserve">vie </w:t>
      </w:r>
      <w:r w:rsidRPr="00DF7287">
        <w:rPr>
          <w:rFonts w:ascii="Times New Roman" w:hAnsi="Times New Roman" w:cs="Times New Roman"/>
          <w:sz w:val="24"/>
          <w:szCs w:val="24"/>
        </w:rPr>
        <w:t>consacré</w:t>
      </w:r>
      <w:r>
        <w:rPr>
          <w:rFonts w:ascii="Times New Roman" w:hAnsi="Times New Roman" w:cs="Times New Roman"/>
          <w:sz w:val="24"/>
          <w:szCs w:val="24"/>
        </w:rPr>
        <w:t>e</w:t>
      </w:r>
      <w:r w:rsidRPr="00DF7287">
        <w:rPr>
          <w:rFonts w:ascii="Times New Roman" w:hAnsi="Times New Roman" w:cs="Times New Roman"/>
          <w:sz w:val="24"/>
          <w:szCs w:val="24"/>
        </w:rPr>
        <w:t xml:space="preserve"> reflète</w:t>
      </w:r>
      <w:r>
        <w:rPr>
          <w:rFonts w:ascii="Times New Roman" w:hAnsi="Times New Roman" w:cs="Times New Roman"/>
          <w:sz w:val="24"/>
          <w:szCs w:val="24"/>
        </w:rPr>
        <w:t>nt les différentes facettes</w:t>
      </w:r>
      <w:r w:rsidRPr="00DF7287">
        <w:rPr>
          <w:rFonts w:ascii="Times New Roman" w:hAnsi="Times New Roman" w:cs="Times New Roman"/>
          <w:sz w:val="24"/>
          <w:szCs w:val="24"/>
        </w:rPr>
        <w:t xml:space="preserve"> de la vie de ton Fils.</w:t>
      </w:r>
    </w:p>
    <w:p w:rsidR="009C6EBA" w:rsidRDefault="009C6EBA" w:rsidP="009C6EBA">
      <w:pPr>
        <w:spacing w:after="0"/>
        <w:jc w:val="both"/>
        <w:rPr>
          <w:rFonts w:ascii="Times New Roman" w:hAnsi="Times New Roman" w:cs="Times New Roman"/>
          <w:sz w:val="24"/>
          <w:szCs w:val="24"/>
        </w:rPr>
      </w:pPr>
      <w:r>
        <w:rPr>
          <w:rFonts w:ascii="Times New Roman" w:hAnsi="Times New Roman" w:cs="Times New Roman"/>
          <w:sz w:val="24"/>
          <w:szCs w:val="24"/>
        </w:rPr>
        <w:t>Tous les consacrés sont, à un moment de leur vie, illuminés par la Lumière de Jésus Ressuscité. Puis ils décident de le suivre…</w:t>
      </w:r>
    </w:p>
    <w:p w:rsidR="009C6EBA" w:rsidRDefault="009C6EBA" w:rsidP="009C6EBA">
      <w:pPr>
        <w:spacing w:after="0"/>
        <w:jc w:val="both"/>
        <w:rPr>
          <w:rFonts w:ascii="Times New Roman" w:hAnsi="Times New Roman" w:cs="Times New Roman"/>
          <w:sz w:val="24"/>
          <w:szCs w:val="24"/>
        </w:rPr>
      </w:pPr>
      <w:r>
        <w:rPr>
          <w:rFonts w:ascii="Times New Roman" w:hAnsi="Times New Roman" w:cs="Times New Roman"/>
          <w:sz w:val="24"/>
          <w:szCs w:val="24"/>
        </w:rPr>
        <w:t>Afin que des jeunes se laissent, eux aussi, illumin</w:t>
      </w:r>
      <w:r w:rsidR="004F171A">
        <w:rPr>
          <w:rFonts w:ascii="Times New Roman" w:hAnsi="Times New Roman" w:cs="Times New Roman"/>
          <w:sz w:val="24"/>
          <w:szCs w:val="24"/>
        </w:rPr>
        <w:t>er</w:t>
      </w:r>
      <w:r>
        <w:rPr>
          <w:rFonts w:ascii="Times New Roman" w:hAnsi="Times New Roman" w:cs="Times New Roman"/>
          <w:sz w:val="24"/>
          <w:szCs w:val="24"/>
        </w:rPr>
        <w:t xml:space="preserve"> par ta Lumière et s’engagent, joyeux messagers de ton Amour, au service de leurs frères et sœurs. </w:t>
      </w:r>
    </w:p>
    <w:p w:rsidR="009C6EBA" w:rsidRDefault="009C6EBA" w:rsidP="009C6EBA">
      <w:pPr>
        <w:spacing w:after="0"/>
        <w:jc w:val="both"/>
        <w:rPr>
          <w:rFonts w:ascii="Times New Roman" w:hAnsi="Times New Roman" w:cs="Times New Roman"/>
          <w:sz w:val="24"/>
          <w:szCs w:val="24"/>
        </w:rPr>
      </w:pPr>
      <w:r>
        <w:rPr>
          <w:rFonts w:ascii="Times New Roman" w:hAnsi="Times New Roman" w:cs="Times New Roman"/>
          <w:sz w:val="24"/>
          <w:szCs w:val="24"/>
        </w:rPr>
        <w:t>Pour fêter la victoire de la Lumière du Christ et redire notre Espérance, nous pouvons chanter le Lucernaire…</w:t>
      </w:r>
    </w:p>
    <w:p w:rsidR="00F56E04" w:rsidRDefault="00F56E04" w:rsidP="00F73283">
      <w:pPr>
        <w:jc w:val="both"/>
        <w:rPr>
          <w:rFonts w:ascii="Times New Roman" w:hAnsi="Times New Roman" w:cs="Times New Roman"/>
          <w:sz w:val="24"/>
          <w:szCs w:val="24"/>
        </w:rPr>
      </w:pPr>
    </w:p>
    <w:p w:rsidR="00F73283" w:rsidRPr="009C38B4" w:rsidRDefault="00F56E04" w:rsidP="00F73283">
      <w:pPr>
        <w:rPr>
          <w:rFonts w:ascii="Times New Roman" w:hAnsi="Times New Roman" w:cs="Times New Roman"/>
          <w:b/>
          <w:sz w:val="26"/>
          <w:szCs w:val="26"/>
          <w:u w:val="single"/>
        </w:rPr>
      </w:pPr>
      <w:r>
        <w:rPr>
          <w:rFonts w:ascii="Times New Roman" w:hAnsi="Times New Roman" w:cs="Times New Roman"/>
          <w:b/>
          <w:sz w:val="26"/>
          <w:szCs w:val="26"/>
          <w:u w:val="single"/>
        </w:rPr>
        <w:t>C</w:t>
      </w:r>
      <w:r w:rsidR="00F73283" w:rsidRPr="009C38B4">
        <w:rPr>
          <w:rFonts w:ascii="Times New Roman" w:hAnsi="Times New Roman" w:cs="Times New Roman"/>
          <w:b/>
          <w:sz w:val="26"/>
          <w:szCs w:val="26"/>
          <w:u w:val="single"/>
        </w:rPr>
        <w:t>hant : Le Lucernaire</w:t>
      </w:r>
    </w:p>
    <w:p w:rsidR="00F73283" w:rsidRDefault="00F73283" w:rsidP="00F73283">
      <w:pPr>
        <w:jc w:val="both"/>
        <w:rPr>
          <w:rFonts w:ascii="Times New Roman" w:hAnsi="Times New Roman" w:cs="Times New Roman"/>
          <w:sz w:val="24"/>
          <w:szCs w:val="24"/>
        </w:rPr>
      </w:pPr>
      <w:r w:rsidRPr="009C38B4">
        <w:rPr>
          <w:rFonts w:ascii="Times New Roman" w:hAnsi="Times New Roman" w:cs="Times New Roman"/>
          <w:b/>
          <w:sz w:val="24"/>
          <w:szCs w:val="24"/>
        </w:rPr>
        <w:t>Joyeuse lumière</w:t>
      </w:r>
      <w:r>
        <w:rPr>
          <w:rStyle w:val="Appelnotedebasdep"/>
          <w:rFonts w:ascii="Times New Roman" w:hAnsi="Times New Roman" w:cs="Times New Roman"/>
          <w:b/>
          <w:sz w:val="24"/>
          <w:szCs w:val="24"/>
        </w:rPr>
        <w:footnoteReference w:id="3"/>
      </w:r>
      <w:r w:rsidRPr="009C38B4">
        <w:rPr>
          <w:rFonts w:ascii="Times New Roman" w:hAnsi="Times New Roman" w:cs="Times New Roman"/>
          <w:b/>
          <w:sz w:val="24"/>
          <w:szCs w:val="24"/>
        </w:rPr>
        <w:t xml:space="preserve"> </w:t>
      </w:r>
      <w:r>
        <w:rPr>
          <w:rFonts w:ascii="Times New Roman" w:hAnsi="Times New Roman" w:cs="Times New Roman"/>
          <w:sz w:val="24"/>
          <w:szCs w:val="24"/>
        </w:rPr>
        <w:t xml:space="preserve"> </w:t>
      </w:r>
    </w:p>
    <w:p w:rsidR="00183337" w:rsidRDefault="00183337" w:rsidP="00F73283">
      <w:pPr>
        <w:jc w:val="both"/>
        <w:rPr>
          <w:rFonts w:ascii="Times New Roman" w:hAnsi="Times New Roman" w:cs="Times New Roman"/>
          <w:sz w:val="24"/>
          <w:szCs w:val="24"/>
        </w:rPr>
      </w:pPr>
      <w:r>
        <w:rPr>
          <w:rFonts w:ascii="Times New Roman" w:hAnsi="Times New Roman" w:cs="Times New Roman"/>
          <w:sz w:val="24"/>
          <w:szCs w:val="24"/>
        </w:rPr>
        <w:t>Joyeuse lumière de la gloire éternelle du Père saint et bienheureux, ô Jésus-Christ !</w:t>
      </w:r>
    </w:p>
    <w:p w:rsidR="00183337" w:rsidRDefault="00183337" w:rsidP="00F73283">
      <w:pPr>
        <w:jc w:val="both"/>
        <w:rPr>
          <w:rFonts w:ascii="Times New Roman" w:hAnsi="Times New Roman" w:cs="Times New Roman"/>
          <w:sz w:val="24"/>
          <w:szCs w:val="24"/>
        </w:rPr>
      </w:pPr>
      <w:r>
        <w:rPr>
          <w:rFonts w:ascii="Times New Roman" w:hAnsi="Times New Roman" w:cs="Times New Roman"/>
          <w:sz w:val="24"/>
          <w:szCs w:val="24"/>
        </w:rPr>
        <w:t>Tu es digne d’être chanté en tout temps par des voix sanctifiées, Fils de Dieu, qui donnes la vie : l’univers proclame ta gloire. R.</w:t>
      </w:r>
    </w:p>
    <w:p w:rsidR="00183337" w:rsidRDefault="00183337" w:rsidP="00F73283">
      <w:pPr>
        <w:jc w:val="both"/>
        <w:rPr>
          <w:rFonts w:ascii="Times New Roman" w:hAnsi="Times New Roman" w:cs="Times New Roman"/>
          <w:sz w:val="24"/>
          <w:szCs w:val="24"/>
        </w:rPr>
      </w:pPr>
      <w:r>
        <w:rPr>
          <w:rFonts w:ascii="Times New Roman" w:hAnsi="Times New Roman" w:cs="Times New Roman"/>
          <w:sz w:val="24"/>
          <w:szCs w:val="24"/>
        </w:rPr>
        <w:t>Parvenus au coucher du soleil, contemplant la lumière du soir, nous chantons le Père et le Fils et le Saint-Esprit de Dieu. R.</w:t>
      </w:r>
    </w:p>
    <w:p w:rsidR="00F73283" w:rsidRPr="00351280" w:rsidRDefault="00F73283" w:rsidP="00F73283">
      <w:pPr>
        <w:jc w:val="both"/>
        <w:rPr>
          <w:rFonts w:ascii="Times New Roman" w:hAnsi="Times New Roman" w:cs="Times New Roman"/>
          <w:sz w:val="24"/>
          <w:szCs w:val="24"/>
          <w:u w:val="single"/>
        </w:rPr>
      </w:pPr>
      <w:r w:rsidRPr="00351280">
        <w:rPr>
          <w:rFonts w:ascii="Times New Roman" w:hAnsi="Times New Roman" w:cs="Times New Roman"/>
          <w:sz w:val="24"/>
          <w:szCs w:val="24"/>
          <w:u w:val="single"/>
        </w:rPr>
        <w:t xml:space="preserve">ou </w:t>
      </w:r>
    </w:p>
    <w:p w:rsidR="00F0729B" w:rsidRDefault="00F0729B">
      <w:pPr>
        <w:rPr>
          <w:rFonts w:ascii="Times New Roman" w:eastAsia="Times New Roman" w:hAnsi="Times New Roman" w:cs="Times New Roman"/>
          <w:b/>
          <w:bCs/>
          <w:sz w:val="24"/>
          <w:szCs w:val="24"/>
          <w:lang w:eastAsia="fr-BE"/>
        </w:rPr>
      </w:pPr>
      <w:r>
        <w:rPr>
          <w:rFonts w:ascii="Times New Roman" w:eastAsia="Times New Roman" w:hAnsi="Times New Roman" w:cs="Times New Roman"/>
          <w:b/>
          <w:bCs/>
          <w:sz w:val="24"/>
          <w:szCs w:val="24"/>
          <w:lang w:eastAsia="fr-BE"/>
        </w:rPr>
        <w:br w:type="page"/>
      </w:r>
    </w:p>
    <w:p w:rsidR="00F73283" w:rsidRDefault="00F73283" w:rsidP="00F73283">
      <w:pPr>
        <w:jc w:val="both"/>
        <w:rPr>
          <w:rFonts w:ascii="Times New Roman" w:eastAsia="Times New Roman" w:hAnsi="Times New Roman" w:cs="Times New Roman"/>
          <w:bCs/>
          <w:sz w:val="20"/>
          <w:szCs w:val="20"/>
          <w:lang w:eastAsia="fr-BE"/>
        </w:rPr>
      </w:pPr>
      <w:r w:rsidRPr="000733F6">
        <w:rPr>
          <w:rFonts w:ascii="Times New Roman" w:eastAsia="Times New Roman" w:hAnsi="Times New Roman" w:cs="Times New Roman"/>
          <w:b/>
          <w:bCs/>
          <w:sz w:val="24"/>
          <w:szCs w:val="24"/>
          <w:lang w:eastAsia="fr-BE"/>
        </w:rPr>
        <w:lastRenderedPageBreak/>
        <w:t>Ô Père des lumières</w:t>
      </w:r>
      <w:r>
        <w:rPr>
          <w:rStyle w:val="Appelnotedebasdep"/>
          <w:rFonts w:ascii="Times New Roman" w:eastAsia="Times New Roman" w:hAnsi="Times New Roman" w:cs="Times New Roman"/>
          <w:b/>
          <w:bCs/>
          <w:sz w:val="24"/>
          <w:szCs w:val="24"/>
          <w:lang w:eastAsia="fr-BE"/>
        </w:rPr>
        <w:footnoteReference w:id="4"/>
      </w:r>
      <w:r>
        <w:rPr>
          <w:rFonts w:ascii="Times New Roman" w:eastAsia="Times New Roman" w:hAnsi="Times New Roman" w:cs="Times New Roman"/>
          <w:b/>
          <w:bCs/>
          <w:sz w:val="24"/>
          <w:szCs w:val="24"/>
          <w:lang w:eastAsia="fr-BE"/>
        </w:rPr>
        <w:t xml:space="preserve"> </w:t>
      </w:r>
    </w:p>
    <w:p w:rsidR="00F56E04" w:rsidRDefault="00F56E04" w:rsidP="00F73283">
      <w:pPr>
        <w:spacing w:after="0" w:line="240" w:lineRule="auto"/>
        <w:rPr>
          <w:rFonts w:ascii="Times New Roman" w:hAnsi="Times New Roman" w:cs="Times New Roman"/>
          <w:sz w:val="24"/>
          <w:szCs w:val="24"/>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7"/>
        <w:gridCol w:w="5097"/>
      </w:tblGrid>
      <w:tr w:rsidR="00F56E04" w:rsidTr="00F56E04">
        <w:tc>
          <w:tcPr>
            <w:tcW w:w="5097" w:type="dxa"/>
          </w:tcPr>
          <w:p w:rsidR="00F0729B" w:rsidRDefault="00F56E04" w:rsidP="00F73283">
            <w:pPr>
              <w:rPr>
                <w:rFonts w:ascii="Times New Roman" w:hAnsi="Times New Roman" w:cs="Times New Roman"/>
                <w:sz w:val="24"/>
                <w:szCs w:val="24"/>
              </w:rPr>
            </w:pPr>
            <w:r w:rsidRPr="00183337">
              <w:rPr>
                <w:rFonts w:ascii="Times New Roman" w:hAnsi="Times New Roman" w:cs="Times New Roman"/>
                <w:sz w:val="24"/>
                <w:szCs w:val="24"/>
              </w:rPr>
              <w:t>1 - Ô Père des lumières,</w:t>
            </w:r>
            <w:r w:rsidRPr="00183337">
              <w:rPr>
                <w:rFonts w:ascii="Times New Roman" w:hAnsi="Times New Roman" w:cs="Times New Roman"/>
                <w:sz w:val="24"/>
                <w:szCs w:val="24"/>
              </w:rPr>
              <w:br/>
              <w:t>lumière éternelle et source de toute lumière,</w:t>
            </w:r>
            <w:r w:rsidRPr="00183337">
              <w:rPr>
                <w:rFonts w:ascii="Times New Roman" w:hAnsi="Times New Roman" w:cs="Times New Roman"/>
                <w:sz w:val="24"/>
                <w:szCs w:val="24"/>
              </w:rPr>
              <w:br/>
              <w:t>tu fais briller au seuil de la nuit</w:t>
            </w:r>
            <w:r w:rsidRPr="00183337">
              <w:rPr>
                <w:rFonts w:ascii="Times New Roman" w:hAnsi="Times New Roman" w:cs="Times New Roman"/>
                <w:sz w:val="24"/>
                <w:szCs w:val="24"/>
              </w:rPr>
              <w:br/>
              <w:t>la lumière de ton visage :</w:t>
            </w:r>
            <w:r w:rsidRPr="00183337">
              <w:rPr>
                <w:rFonts w:ascii="Times New Roman" w:hAnsi="Times New Roman" w:cs="Times New Roman"/>
                <w:sz w:val="24"/>
                <w:szCs w:val="24"/>
              </w:rPr>
              <w:br/>
              <w:t>Les ténèbres pour toi ne sont point ténèbres.</w:t>
            </w:r>
            <w:r w:rsidRPr="00183337">
              <w:rPr>
                <w:rFonts w:ascii="Times New Roman" w:hAnsi="Times New Roman" w:cs="Times New Roman"/>
                <w:sz w:val="24"/>
                <w:szCs w:val="24"/>
              </w:rPr>
              <w:br/>
              <w:t>Pour toi les nuits sont aussi claires que le jour !</w:t>
            </w:r>
            <w:r w:rsidRPr="00183337">
              <w:rPr>
                <w:rFonts w:ascii="Times New Roman" w:hAnsi="Times New Roman" w:cs="Times New Roman"/>
                <w:sz w:val="24"/>
                <w:szCs w:val="24"/>
              </w:rPr>
              <w:br/>
            </w:r>
          </w:p>
          <w:p w:rsidR="00F56E04" w:rsidRDefault="00F56E04" w:rsidP="00F73283">
            <w:pPr>
              <w:rPr>
                <w:rFonts w:ascii="Times New Roman" w:hAnsi="Times New Roman" w:cs="Times New Roman"/>
                <w:sz w:val="24"/>
                <w:szCs w:val="24"/>
              </w:rPr>
            </w:pPr>
            <w:r w:rsidRPr="00183337">
              <w:rPr>
                <w:rFonts w:ascii="Times New Roman" w:hAnsi="Times New Roman" w:cs="Times New Roman"/>
                <w:sz w:val="24"/>
                <w:szCs w:val="24"/>
              </w:rPr>
              <w:t>R. Que nos prières devant toi</w:t>
            </w:r>
            <w:r w:rsidRPr="00183337">
              <w:rPr>
                <w:rFonts w:ascii="Times New Roman" w:hAnsi="Times New Roman" w:cs="Times New Roman"/>
                <w:sz w:val="24"/>
                <w:szCs w:val="24"/>
              </w:rPr>
              <w:br/>
              <w:t>s’élèvent comme un encens</w:t>
            </w:r>
            <w:r w:rsidRPr="00183337">
              <w:rPr>
                <w:rFonts w:ascii="Times New Roman" w:hAnsi="Times New Roman" w:cs="Times New Roman"/>
                <w:sz w:val="24"/>
                <w:szCs w:val="24"/>
              </w:rPr>
              <w:br/>
              <w:t>et nos mains comme l’offrande du soir !</w:t>
            </w:r>
          </w:p>
        </w:tc>
        <w:tc>
          <w:tcPr>
            <w:tcW w:w="5097" w:type="dxa"/>
          </w:tcPr>
          <w:p w:rsidR="00F56E04" w:rsidRDefault="00F56E04" w:rsidP="00F56E04">
            <w:pPr>
              <w:rPr>
                <w:rFonts w:ascii="Times New Roman" w:hAnsi="Times New Roman" w:cs="Times New Roman"/>
                <w:sz w:val="24"/>
                <w:szCs w:val="24"/>
              </w:rPr>
            </w:pPr>
            <w:r w:rsidRPr="00183337">
              <w:rPr>
                <w:rFonts w:ascii="Times New Roman" w:hAnsi="Times New Roman" w:cs="Times New Roman"/>
                <w:sz w:val="24"/>
                <w:szCs w:val="24"/>
              </w:rPr>
              <w:t>2 - Ô Père des lumières</w:t>
            </w:r>
            <w:r w:rsidRPr="00183337">
              <w:rPr>
                <w:rFonts w:ascii="Times New Roman" w:hAnsi="Times New Roman" w:cs="Times New Roman"/>
                <w:sz w:val="24"/>
                <w:szCs w:val="24"/>
              </w:rPr>
              <w:br/>
              <w:t>lumière éternelle et source de toute lumière,</w:t>
            </w:r>
            <w:r w:rsidRPr="00183337">
              <w:rPr>
                <w:rFonts w:ascii="Times New Roman" w:hAnsi="Times New Roman" w:cs="Times New Roman"/>
                <w:sz w:val="24"/>
                <w:szCs w:val="24"/>
              </w:rPr>
              <w:br/>
              <w:t>tu fais briller au seuil de la nuit</w:t>
            </w:r>
            <w:r w:rsidRPr="00183337">
              <w:rPr>
                <w:rFonts w:ascii="Times New Roman" w:hAnsi="Times New Roman" w:cs="Times New Roman"/>
                <w:sz w:val="24"/>
                <w:szCs w:val="24"/>
              </w:rPr>
              <w:br/>
              <w:t>la splendeur du ressuscité :</w:t>
            </w:r>
            <w:r w:rsidRPr="00183337">
              <w:rPr>
                <w:rFonts w:ascii="Times New Roman" w:hAnsi="Times New Roman" w:cs="Times New Roman"/>
                <w:sz w:val="24"/>
                <w:szCs w:val="24"/>
              </w:rPr>
              <w:br/>
              <w:t>Nous n’avons plus besoin de lune ou de soleil,</w:t>
            </w:r>
            <w:r w:rsidRPr="00183337">
              <w:rPr>
                <w:rFonts w:ascii="Times New Roman" w:hAnsi="Times New Roman" w:cs="Times New Roman"/>
                <w:sz w:val="24"/>
                <w:szCs w:val="24"/>
              </w:rPr>
              <w:br/>
              <w:t>nous avançons à la lumière de l’Agneau !  R.</w:t>
            </w:r>
            <w:r w:rsidRPr="00183337">
              <w:rPr>
                <w:rFonts w:ascii="Times New Roman" w:hAnsi="Times New Roman" w:cs="Times New Roman"/>
                <w:sz w:val="24"/>
                <w:szCs w:val="24"/>
              </w:rPr>
              <w:br/>
            </w:r>
          </w:p>
          <w:p w:rsidR="00F56E04" w:rsidRPr="00183337" w:rsidRDefault="00F56E04" w:rsidP="00F56E04">
            <w:pPr>
              <w:rPr>
                <w:rFonts w:ascii="Times New Roman" w:eastAsia="Times New Roman" w:hAnsi="Times New Roman" w:cs="Times New Roman"/>
                <w:bCs/>
                <w:sz w:val="24"/>
                <w:szCs w:val="24"/>
                <w:lang w:eastAsia="fr-BE"/>
              </w:rPr>
            </w:pPr>
            <w:r w:rsidRPr="00183337">
              <w:rPr>
                <w:rFonts w:ascii="Times New Roman" w:hAnsi="Times New Roman" w:cs="Times New Roman"/>
                <w:sz w:val="24"/>
                <w:szCs w:val="24"/>
              </w:rPr>
              <w:t>3 - Ô Père des lumières</w:t>
            </w:r>
            <w:r w:rsidRPr="00183337">
              <w:rPr>
                <w:rFonts w:ascii="Times New Roman" w:hAnsi="Times New Roman" w:cs="Times New Roman"/>
                <w:sz w:val="24"/>
                <w:szCs w:val="24"/>
              </w:rPr>
              <w:br/>
              <w:t>lumière éternelle et source de toute lumière,</w:t>
            </w:r>
            <w:r w:rsidRPr="00183337">
              <w:rPr>
                <w:rFonts w:ascii="Times New Roman" w:hAnsi="Times New Roman" w:cs="Times New Roman"/>
                <w:sz w:val="24"/>
                <w:szCs w:val="24"/>
              </w:rPr>
              <w:br/>
              <w:t>tu fais briller au seuil de la nuit</w:t>
            </w:r>
            <w:r w:rsidRPr="00183337">
              <w:rPr>
                <w:rFonts w:ascii="Times New Roman" w:hAnsi="Times New Roman" w:cs="Times New Roman"/>
                <w:sz w:val="24"/>
                <w:szCs w:val="24"/>
              </w:rPr>
              <w:br/>
              <w:t>la clarté de ton Esprit-Saint.</w:t>
            </w:r>
            <w:r w:rsidRPr="00183337">
              <w:rPr>
                <w:rFonts w:ascii="Times New Roman" w:hAnsi="Times New Roman" w:cs="Times New Roman"/>
                <w:sz w:val="24"/>
                <w:szCs w:val="24"/>
              </w:rPr>
              <w:br/>
              <w:t>Nous tenons allumées nos lampes pour les noces</w:t>
            </w:r>
            <w:r w:rsidRPr="00183337">
              <w:rPr>
                <w:rFonts w:ascii="Times New Roman" w:hAnsi="Times New Roman" w:cs="Times New Roman"/>
                <w:sz w:val="24"/>
                <w:szCs w:val="24"/>
              </w:rPr>
              <w:br/>
              <w:t>et nous allons à la rencontre de l’Epoux !</w:t>
            </w:r>
          </w:p>
          <w:p w:rsidR="00F56E04" w:rsidRDefault="00F56E04" w:rsidP="00F73283">
            <w:pPr>
              <w:rPr>
                <w:rFonts w:ascii="Times New Roman" w:hAnsi="Times New Roman" w:cs="Times New Roman"/>
                <w:sz w:val="24"/>
                <w:szCs w:val="24"/>
              </w:rPr>
            </w:pPr>
          </w:p>
        </w:tc>
      </w:tr>
    </w:tbl>
    <w:p w:rsidR="00F73283" w:rsidRPr="009C38B4" w:rsidRDefault="00F73283" w:rsidP="00F73283">
      <w:pPr>
        <w:spacing w:after="0"/>
        <w:jc w:val="both"/>
        <w:rPr>
          <w:rFonts w:ascii="Times New Roman" w:hAnsi="Times New Roman" w:cs="Times New Roman"/>
          <w:b/>
          <w:sz w:val="26"/>
          <w:szCs w:val="26"/>
          <w:u w:val="single"/>
        </w:rPr>
      </w:pPr>
      <w:r w:rsidRPr="009C38B4">
        <w:rPr>
          <w:rFonts w:ascii="Times New Roman" w:hAnsi="Times New Roman" w:cs="Times New Roman"/>
          <w:b/>
          <w:sz w:val="26"/>
          <w:szCs w:val="26"/>
          <w:u w:val="single"/>
        </w:rPr>
        <w:t>Lectures bibliques</w:t>
      </w:r>
    </w:p>
    <w:p w:rsidR="00F73283" w:rsidRDefault="00F73283" w:rsidP="00F73283">
      <w:pPr>
        <w:spacing w:after="0"/>
        <w:jc w:val="both"/>
        <w:rPr>
          <w:rFonts w:ascii="Times New Roman" w:hAnsi="Times New Roman" w:cs="Times New Roman"/>
          <w:sz w:val="24"/>
          <w:szCs w:val="24"/>
        </w:rPr>
      </w:pPr>
    </w:p>
    <w:p w:rsidR="00F73283" w:rsidRDefault="00F73283" w:rsidP="00F73283">
      <w:pPr>
        <w:spacing w:after="0"/>
        <w:jc w:val="both"/>
        <w:rPr>
          <w:rFonts w:ascii="Times New Roman" w:hAnsi="Times New Roman" w:cs="Times New Roman"/>
          <w:sz w:val="24"/>
          <w:szCs w:val="24"/>
        </w:rPr>
      </w:pPr>
      <w:r>
        <w:rPr>
          <w:rFonts w:ascii="Times New Roman" w:hAnsi="Times New Roman" w:cs="Times New Roman"/>
          <w:sz w:val="24"/>
          <w:szCs w:val="24"/>
        </w:rPr>
        <w:t xml:space="preserve">Dans l’Ancien et le Nouveau Testaments, la lumière est très présente. Par elle, Dieu se révèle à son peuple. </w:t>
      </w:r>
    </w:p>
    <w:p w:rsidR="00F73283" w:rsidRDefault="00F73283" w:rsidP="00F73283">
      <w:pPr>
        <w:spacing w:after="0"/>
        <w:jc w:val="both"/>
        <w:rPr>
          <w:rFonts w:ascii="Times New Roman" w:hAnsi="Times New Roman" w:cs="Times New Roman"/>
          <w:sz w:val="24"/>
          <w:szCs w:val="24"/>
        </w:rPr>
      </w:pPr>
      <w:r>
        <w:rPr>
          <w:rFonts w:ascii="Times New Roman" w:hAnsi="Times New Roman" w:cs="Times New Roman"/>
          <w:sz w:val="24"/>
          <w:szCs w:val="24"/>
        </w:rPr>
        <w:t>Relisons quelques textes de l’Histoire Sainte pour découvrir combien Dieu nous est présent.</w:t>
      </w:r>
    </w:p>
    <w:p w:rsidR="00F56E04" w:rsidRDefault="00F56E04" w:rsidP="00F73283">
      <w:pPr>
        <w:spacing w:after="0"/>
        <w:jc w:val="both"/>
        <w:rPr>
          <w:rFonts w:ascii="Times New Roman" w:hAnsi="Times New Roman" w:cs="Times New Roman"/>
          <w:sz w:val="24"/>
          <w:szCs w:val="24"/>
        </w:rPr>
      </w:pPr>
    </w:p>
    <w:p w:rsidR="00F73283" w:rsidRPr="00CE646A" w:rsidRDefault="00F73283" w:rsidP="00F73283">
      <w:pPr>
        <w:spacing w:after="0"/>
        <w:jc w:val="both"/>
        <w:rPr>
          <w:rFonts w:ascii="Times New Roman" w:hAnsi="Times New Roman" w:cs="Times New Roman"/>
          <w:sz w:val="24"/>
          <w:szCs w:val="24"/>
        </w:rPr>
      </w:pPr>
      <w:r>
        <w:rPr>
          <w:rFonts w:ascii="Times New Roman" w:hAnsi="Times New Roman" w:cs="Times New Roman"/>
          <w:sz w:val="24"/>
          <w:szCs w:val="24"/>
        </w:rPr>
        <w:t>Lors de la création du monde, Dieu a appelé la lumière à l’existence :</w:t>
      </w:r>
    </w:p>
    <w:p w:rsidR="00F73283" w:rsidRPr="00156EA6" w:rsidRDefault="00F73283" w:rsidP="00F73283">
      <w:pPr>
        <w:pStyle w:val="NormalWeb"/>
        <w:spacing w:before="0" w:beforeAutospacing="0" w:after="0" w:afterAutospacing="0"/>
        <w:jc w:val="both"/>
      </w:pPr>
      <w:r w:rsidRPr="00FA042C">
        <w:rPr>
          <w:b/>
          <w:lang w:bidi="he-IL"/>
        </w:rPr>
        <w:t>« </w:t>
      </w:r>
      <w:r w:rsidRPr="00FA042C">
        <w:rPr>
          <w:b/>
        </w:rPr>
        <w:t xml:space="preserve">Dieu dit : ‘Que la lumière soit’. Et la lumière fut. Dieu vit que la lumière était bonne, et Dieu sépara la lumière des ténèbres. Dieu appela la lumière ‘jour’, il appela les ténèbres ‘nuit’. Il y eut un soir, il y eut un matin : premier jour </w:t>
      </w:r>
      <w:r w:rsidRPr="00FA042C">
        <w:rPr>
          <w:b/>
          <w:lang w:bidi="he-IL"/>
        </w:rPr>
        <w:t xml:space="preserve">» </w:t>
      </w:r>
      <w:r w:rsidRPr="00156EA6">
        <w:t>(Gn 1, 3-5)</w:t>
      </w:r>
    </w:p>
    <w:p w:rsidR="00F73283" w:rsidRPr="009D0D4A" w:rsidRDefault="00F73283" w:rsidP="00F73283">
      <w:pPr>
        <w:autoSpaceDE w:val="0"/>
        <w:autoSpaceDN w:val="0"/>
        <w:adjustRightInd w:val="0"/>
        <w:spacing w:after="0" w:line="240" w:lineRule="auto"/>
        <w:jc w:val="both"/>
        <w:rPr>
          <w:rFonts w:ascii="Times New Roman" w:hAnsi="Times New Roman" w:cs="Times New Roman"/>
          <w:sz w:val="24"/>
          <w:szCs w:val="24"/>
        </w:rPr>
      </w:pPr>
    </w:p>
    <w:p w:rsidR="00F73283" w:rsidRPr="009D0D4A" w:rsidRDefault="00F73283" w:rsidP="00F73283">
      <w:pPr>
        <w:autoSpaceDE w:val="0"/>
        <w:autoSpaceDN w:val="0"/>
        <w:adjustRightInd w:val="0"/>
        <w:spacing w:after="0" w:line="240" w:lineRule="auto"/>
        <w:jc w:val="both"/>
        <w:rPr>
          <w:rFonts w:ascii="Times New Roman" w:hAnsi="Times New Roman" w:cs="Times New Roman"/>
          <w:sz w:val="24"/>
          <w:szCs w:val="24"/>
        </w:rPr>
      </w:pPr>
      <w:r w:rsidRPr="009D0D4A">
        <w:rPr>
          <w:rFonts w:ascii="Times New Roman" w:hAnsi="Times New Roman" w:cs="Times New Roman"/>
          <w:sz w:val="24"/>
          <w:szCs w:val="24"/>
        </w:rPr>
        <w:t>Au début du livre de l’Exode, Dieu appelle Moïse. Il le destine à la grande mission de libérer son peuple de l’esclavage d’Egypte :</w:t>
      </w:r>
    </w:p>
    <w:p w:rsidR="00F73283" w:rsidRPr="00FA042C" w:rsidRDefault="00F73283" w:rsidP="00F73283">
      <w:pPr>
        <w:pStyle w:val="NormalWeb"/>
        <w:spacing w:before="0" w:beforeAutospacing="0" w:after="0" w:afterAutospacing="0"/>
        <w:jc w:val="both"/>
        <w:rPr>
          <w:b/>
        </w:rPr>
      </w:pPr>
      <w:r w:rsidRPr="00FA042C">
        <w:rPr>
          <w:b/>
        </w:rPr>
        <w:t>« Moïse était berger du troupeau de son beau-père Jéthro, prêtre de Madiane. Il mena le troupeau au-delà du désert et parvint à la montagne de Dieu, à l’Horeb. L’ange du Seigneur lui apparut dans la flamme d’un buisson en feu. Moïse regarda : le buisson brûlait sans se consumer. Moïse se dit alors : ‘Je vais faire un détour pour voir cette chose extraordinaire : pourquoi le buisson ne se consume-t-il pas ?’ Le Seigneur vit qu’il avait fait un détour pour voir, et Dieu l’appela du milieu du buisson : ‘Moïse ! Moïse !’ Il dit : ‘Me voici !’ Dieu dit alors : ‘N’approche pas d’ici ! Retire les sandales de tes pieds, car le lieu où tu te tiens est une terre sainte !’ Et il déclara : ‘Je suis le Dieu de ton père, le Dieu d’Abraham, le Dieu d’Isaac, le Dieu de Jacob’. Moïse se voila le visage car il craignait de porter son regard sur Dieu</w:t>
      </w:r>
      <w:r w:rsidRPr="00FA042C">
        <w:rPr>
          <w:b/>
          <w:lang w:bidi="he-IL"/>
        </w:rPr>
        <w:t xml:space="preserve"> » </w:t>
      </w:r>
      <w:r w:rsidRPr="00156EA6">
        <w:t>(Ex 3, 1-6)</w:t>
      </w:r>
    </w:p>
    <w:p w:rsidR="00F73283" w:rsidRPr="009D0D4A" w:rsidRDefault="00F73283" w:rsidP="00F73283">
      <w:pPr>
        <w:spacing w:after="0"/>
        <w:jc w:val="both"/>
        <w:rPr>
          <w:rFonts w:ascii="Times New Roman" w:hAnsi="Times New Roman" w:cs="Times New Roman"/>
          <w:sz w:val="24"/>
          <w:szCs w:val="24"/>
          <w:lang w:val="fr-FR"/>
        </w:rPr>
      </w:pPr>
    </w:p>
    <w:p w:rsidR="00F73283" w:rsidRPr="009D0D4A" w:rsidRDefault="00F73283" w:rsidP="00F73283">
      <w:pPr>
        <w:spacing w:after="0"/>
        <w:jc w:val="both"/>
        <w:rPr>
          <w:rFonts w:ascii="Times New Roman" w:hAnsi="Times New Roman" w:cs="Times New Roman"/>
          <w:sz w:val="24"/>
          <w:szCs w:val="24"/>
          <w:lang w:val="fr-FR"/>
        </w:rPr>
      </w:pPr>
      <w:r w:rsidRPr="009D0D4A">
        <w:rPr>
          <w:rFonts w:ascii="Times New Roman" w:hAnsi="Times New Roman" w:cs="Times New Roman"/>
          <w:sz w:val="24"/>
          <w:szCs w:val="24"/>
          <w:lang w:val="fr-FR"/>
        </w:rPr>
        <w:t>Après la sortie d’Egypte, Dieu accompagne son peuple pendant sa traversée du désert :</w:t>
      </w:r>
    </w:p>
    <w:p w:rsidR="00F73283" w:rsidRPr="00FA042C" w:rsidRDefault="00F73283" w:rsidP="00F73283">
      <w:pPr>
        <w:pStyle w:val="NormalWeb"/>
        <w:spacing w:before="0" w:beforeAutospacing="0" w:after="0" w:afterAutospacing="0"/>
        <w:jc w:val="both"/>
        <w:rPr>
          <w:b/>
          <w:lang w:bidi="he-IL"/>
        </w:rPr>
      </w:pPr>
      <w:r w:rsidRPr="00FA042C">
        <w:rPr>
          <w:b/>
          <w:lang w:bidi="he-IL"/>
        </w:rPr>
        <w:t>« </w:t>
      </w:r>
      <w:r w:rsidRPr="00FA042C">
        <w:rPr>
          <w:b/>
        </w:rPr>
        <w:t xml:space="preserve">Ils partirent de Souccoth et campèrent à Étam, en bordure du désert. Le Seigneur lui-même marchait à leur tête : le jour dans une colonne de nuée pour leur ouvrir la route, la nuit dans une colonne de feu pour les éclairer ; ainsi pouvaient-ils marcher jour et nuit </w:t>
      </w:r>
      <w:r w:rsidRPr="00FA042C">
        <w:rPr>
          <w:b/>
          <w:lang w:bidi="he-IL"/>
        </w:rPr>
        <w:t xml:space="preserve">» </w:t>
      </w:r>
      <w:r w:rsidRPr="00156EA6">
        <w:rPr>
          <w:lang w:bidi="he-IL"/>
        </w:rPr>
        <w:t>(Ex 13, 20-21)</w:t>
      </w:r>
    </w:p>
    <w:p w:rsidR="00F73283" w:rsidRPr="009D0D4A" w:rsidRDefault="00F73283" w:rsidP="00F73283">
      <w:pPr>
        <w:autoSpaceDE w:val="0"/>
        <w:autoSpaceDN w:val="0"/>
        <w:adjustRightInd w:val="0"/>
        <w:spacing w:after="0" w:line="240" w:lineRule="auto"/>
        <w:jc w:val="both"/>
        <w:rPr>
          <w:rFonts w:ascii="Times New Roman" w:hAnsi="Times New Roman" w:cs="Times New Roman"/>
          <w:sz w:val="24"/>
          <w:szCs w:val="24"/>
          <w:lang w:bidi="he-IL"/>
        </w:rPr>
      </w:pPr>
    </w:p>
    <w:p w:rsidR="00F73283" w:rsidRPr="009D0D4A" w:rsidRDefault="00F73283" w:rsidP="00F73283">
      <w:pPr>
        <w:autoSpaceDE w:val="0"/>
        <w:autoSpaceDN w:val="0"/>
        <w:adjustRightInd w:val="0"/>
        <w:spacing w:after="0" w:line="240" w:lineRule="auto"/>
        <w:jc w:val="both"/>
        <w:rPr>
          <w:rFonts w:ascii="Times New Roman" w:hAnsi="Times New Roman" w:cs="Times New Roman"/>
          <w:sz w:val="24"/>
          <w:szCs w:val="24"/>
          <w:lang w:bidi="he-IL"/>
        </w:rPr>
      </w:pPr>
      <w:r w:rsidRPr="009D0D4A">
        <w:rPr>
          <w:rFonts w:ascii="Times New Roman" w:hAnsi="Times New Roman" w:cs="Times New Roman"/>
          <w:sz w:val="24"/>
          <w:szCs w:val="24"/>
          <w:lang w:bidi="he-IL"/>
        </w:rPr>
        <w:t>La raison de la libération du peuple ? L’amour de Dieu est comparable à un feu :</w:t>
      </w:r>
    </w:p>
    <w:p w:rsidR="00F73283" w:rsidRPr="00FA042C" w:rsidRDefault="00F73283" w:rsidP="00F73283">
      <w:pPr>
        <w:autoSpaceDE w:val="0"/>
        <w:autoSpaceDN w:val="0"/>
        <w:adjustRightInd w:val="0"/>
        <w:spacing w:after="0" w:line="240" w:lineRule="auto"/>
        <w:jc w:val="both"/>
        <w:rPr>
          <w:rFonts w:ascii="Times New Roman" w:hAnsi="Times New Roman" w:cs="Times New Roman"/>
          <w:b/>
          <w:sz w:val="24"/>
          <w:szCs w:val="24"/>
          <w:lang w:bidi="he-IL"/>
        </w:rPr>
      </w:pPr>
      <w:r w:rsidRPr="00FA042C">
        <w:rPr>
          <w:rFonts w:ascii="Times New Roman" w:hAnsi="Times New Roman" w:cs="Times New Roman"/>
          <w:b/>
          <w:sz w:val="24"/>
          <w:szCs w:val="24"/>
          <w:lang w:bidi="he-IL"/>
        </w:rPr>
        <w:t>« </w:t>
      </w:r>
      <w:r w:rsidRPr="00FA042C">
        <w:rPr>
          <w:rFonts w:ascii="Times New Roman" w:hAnsi="Times New Roman" w:cs="Times New Roman"/>
          <w:b/>
          <w:sz w:val="24"/>
          <w:szCs w:val="24"/>
        </w:rPr>
        <w:t xml:space="preserve">Pose-moi comme un sceau sur ton cœur, comme un sceau sur ton bras. Car l’amour est fort comme la Mort, la passion, implacable comme l’Abîme : ses flammes sont des flammes de feu, fournaise divine </w:t>
      </w:r>
      <w:r w:rsidRPr="00FA042C">
        <w:rPr>
          <w:rFonts w:ascii="Times New Roman" w:hAnsi="Times New Roman" w:cs="Times New Roman"/>
          <w:b/>
          <w:sz w:val="24"/>
          <w:szCs w:val="24"/>
          <w:lang w:bidi="he-IL"/>
        </w:rPr>
        <w:t xml:space="preserve">» </w:t>
      </w:r>
      <w:r w:rsidRPr="00156EA6">
        <w:rPr>
          <w:rFonts w:ascii="Times New Roman" w:hAnsi="Times New Roman" w:cs="Times New Roman"/>
          <w:sz w:val="24"/>
          <w:szCs w:val="24"/>
          <w:lang w:bidi="he-IL"/>
        </w:rPr>
        <w:t>(Ct 8, 6)</w:t>
      </w:r>
    </w:p>
    <w:p w:rsidR="00F73283" w:rsidRPr="009D0D4A" w:rsidRDefault="00F73283" w:rsidP="00F73283">
      <w:pPr>
        <w:autoSpaceDE w:val="0"/>
        <w:autoSpaceDN w:val="0"/>
        <w:adjustRightInd w:val="0"/>
        <w:spacing w:after="0" w:line="240" w:lineRule="auto"/>
        <w:jc w:val="both"/>
        <w:rPr>
          <w:rFonts w:ascii="Times New Roman" w:hAnsi="Times New Roman" w:cs="Times New Roman"/>
          <w:sz w:val="24"/>
          <w:szCs w:val="24"/>
          <w:lang w:bidi="he-IL"/>
        </w:rPr>
      </w:pPr>
    </w:p>
    <w:p w:rsidR="00F73283" w:rsidRPr="009D0D4A" w:rsidRDefault="00F73283" w:rsidP="00F73283">
      <w:pPr>
        <w:autoSpaceDE w:val="0"/>
        <w:autoSpaceDN w:val="0"/>
        <w:adjustRightInd w:val="0"/>
        <w:spacing w:after="0" w:line="240" w:lineRule="auto"/>
        <w:jc w:val="both"/>
        <w:rPr>
          <w:rFonts w:ascii="Times New Roman" w:hAnsi="Times New Roman" w:cs="Times New Roman"/>
          <w:sz w:val="24"/>
          <w:szCs w:val="24"/>
          <w:lang w:bidi="he-IL"/>
        </w:rPr>
      </w:pPr>
      <w:r w:rsidRPr="009D0D4A">
        <w:rPr>
          <w:rFonts w:ascii="Times New Roman" w:hAnsi="Times New Roman" w:cs="Times New Roman"/>
          <w:sz w:val="24"/>
          <w:szCs w:val="24"/>
          <w:lang w:bidi="he-IL"/>
        </w:rPr>
        <w:t xml:space="preserve">La manifestation du Verbe, Parole de Dieu, </w:t>
      </w:r>
      <w:r>
        <w:rPr>
          <w:rFonts w:ascii="Times New Roman" w:hAnsi="Times New Roman" w:cs="Times New Roman"/>
          <w:sz w:val="24"/>
          <w:szCs w:val="24"/>
          <w:lang w:bidi="he-IL"/>
        </w:rPr>
        <w:t>au cœur de notre monde, proclame</w:t>
      </w:r>
      <w:r w:rsidRPr="009D0D4A">
        <w:rPr>
          <w:rFonts w:ascii="Times New Roman" w:hAnsi="Times New Roman" w:cs="Times New Roman"/>
          <w:sz w:val="24"/>
          <w:szCs w:val="24"/>
          <w:lang w:bidi="he-IL"/>
        </w:rPr>
        <w:t xml:space="preserve"> la victoire de la Lumière :</w:t>
      </w:r>
    </w:p>
    <w:p w:rsidR="00F73283" w:rsidRPr="00FA042C" w:rsidRDefault="00F73283" w:rsidP="00F73283">
      <w:pPr>
        <w:autoSpaceDE w:val="0"/>
        <w:autoSpaceDN w:val="0"/>
        <w:adjustRightInd w:val="0"/>
        <w:spacing w:after="0" w:line="240" w:lineRule="auto"/>
        <w:jc w:val="both"/>
        <w:rPr>
          <w:rFonts w:ascii="Times New Roman" w:hAnsi="Times New Roman" w:cs="Times New Roman"/>
          <w:b/>
          <w:sz w:val="24"/>
          <w:szCs w:val="24"/>
          <w:lang w:bidi="he-IL"/>
        </w:rPr>
      </w:pPr>
      <w:r w:rsidRPr="00FA042C">
        <w:rPr>
          <w:rFonts w:ascii="Times New Roman" w:hAnsi="Times New Roman" w:cs="Times New Roman"/>
          <w:b/>
          <w:sz w:val="24"/>
          <w:szCs w:val="24"/>
          <w:lang w:bidi="he-IL"/>
        </w:rPr>
        <w:t>« </w:t>
      </w:r>
      <w:r w:rsidRPr="00FA042C">
        <w:rPr>
          <w:rFonts w:ascii="Times New Roman" w:hAnsi="Times New Roman" w:cs="Times New Roman"/>
          <w:b/>
          <w:sz w:val="24"/>
          <w:szCs w:val="24"/>
        </w:rPr>
        <w:t xml:space="preserve">La lumière brille dans les ténèbres, et les ténèbres ne l’ont pas arrêtée </w:t>
      </w:r>
      <w:r w:rsidRPr="00FA042C">
        <w:rPr>
          <w:rFonts w:ascii="Times New Roman" w:hAnsi="Times New Roman" w:cs="Times New Roman"/>
          <w:b/>
          <w:sz w:val="24"/>
          <w:szCs w:val="24"/>
          <w:lang w:bidi="he-IL"/>
        </w:rPr>
        <w:t xml:space="preserve">» </w:t>
      </w:r>
      <w:r w:rsidRPr="00DE31AC">
        <w:rPr>
          <w:rFonts w:ascii="Times New Roman" w:hAnsi="Times New Roman" w:cs="Times New Roman"/>
          <w:sz w:val="24"/>
          <w:szCs w:val="24"/>
          <w:lang w:bidi="he-IL"/>
        </w:rPr>
        <w:t>(Jn 1, 5)</w:t>
      </w:r>
    </w:p>
    <w:p w:rsidR="00F73283" w:rsidRPr="009D0D4A" w:rsidRDefault="00F73283" w:rsidP="00F73283">
      <w:pPr>
        <w:autoSpaceDE w:val="0"/>
        <w:autoSpaceDN w:val="0"/>
        <w:adjustRightInd w:val="0"/>
        <w:spacing w:after="0" w:line="240" w:lineRule="auto"/>
        <w:jc w:val="both"/>
        <w:rPr>
          <w:rFonts w:ascii="Times New Roman" w:hAnsi="Times New Roman" w:cs="Times New Roman"/>
          <w:sz w:val="24"/>
          <w:szCs w:val="24"/>
          <w:lang w:bidi="he-IL"/>
        </w:rPr>
      </w:pPr>
    </w:p>
    <w:p w:rsidR="00F73283" w:rsidRPr="009D0D4A" w:rsidRDefault="00F73283" w:rsidP="00F73283">
      <w:pPr>
        <w:autoSpaceDE w:val="0"/>
        <w:autoSpaceDN w:val="0"/>
        <w:adjustRightInd w:val="0"/>
        <w:spacing w:after="0" w:line="240" w:lineRule="auto"/>
        <w:jc w:val="both"/>
        <w:rPr>
          <w:rFonts w:ascii="Times New Roman" w:hAnsi="Times New Roman" w:cs="Times New Roman"/>
          <w:sz w:val="24"/>
          <w:szCs w:val="24"/>
          <w:lang w:bidi="he-IL"/>
        </w:rPr>
      </w:pPr>
      <w:r>
        <w:rPr>
          <w:rFonts w:ascii="Times New Roman" w:hAnsi="Times New Roman" w:cs="Times New Roman"/>
          <w:sz w:val="24"/>
          <w:szCs w:val="24"/>
          <w:lang w:bidi="he-IL"/>
        </w:rPr>
        <w:t xml:space="preserve">Au début de l’Evangile, </w:t>
      </w:r>
      <w:r w:rsidRPr="009D0D4A">
        <w:rPr>
          <w:rFonts w:ascii="Times New Roman" w:hAnsi="Times New Roman" w:cs="Times New Roman"/>
          <w:sz w:val="24"/>
          <w:szCs w:val="24"/>
          <w:lang w:bidi="he-IL"/>
        </w:rPr>
        <w:t xml:space="preserve">le précurseur Jean-Baptiste annonce la venue </w:t>
      </w:r>
      <w:r>
        <w:rPr>
          <w:rFonts w:ascii="Times New Roman" w:hAnsi="Times New Roman" w:cs="Times New Roman"/>
          <w:sz w:val="24"/>
          <w:szCs w:val="24"/>
          <w:lang w:bidi="he-IL"/>
        </w:rPr>
        <w:t>de Jésus :</w:t>
      </w:r>
    </w:p>
    <w:p w:rsidR="00F73283" w:rsidRPr="00FA042C" w:rsidRDefault="00F73283" w:rsidP="00F73283">
      <w:pPr>
        <w:autoSpaceDE w:val="0"/>
        <w:autoSpaceDN w:val="0"/>
        <w:adjustRightInd w:val="0"/>
        <w:spacing w:after="0" w:line="240" w:lineRule="auto"/>
        <w:jc w:val="both"/>
        <w:rPr>
          <w:rFonts w:ascii="Times New Roman" w:hAnsi="Times New Roman" w:cs="Times New Roman"/>
          <w:b/>
          <w:sz w:val="24"/>
          <w:szCs w:val="24"/>
          <w:lang w:bidi="he-IL"/>
        </w:rPr>
      </w:pPr>
      <w:r w:rsidRPr="00FA042C">
        <w:rPr>
          <w:rFonts w:ascii="Times New Roman" w:hAnsi="Times New Roman" w:cs="Times New Roman"/>
          <w:b/>
          <w:sz w:val="24"/>
          <w:szCs w:val="24"/>
          <w:lang w:bidi="he-IL"/>
        </w:rPr>
        <w:t>« </w:t>
      </w:r>
      <w:r w:rsidRPr="00FA042C">
        <w:rPr>
          <w:rFonts w:ascii="Times New Roman" w:hAnsi="Times New Roman" w:cs="Times New Roman"/>
          <w:b/>
          <w:sz w:val="24"/>
          <w:szCs w:val="24"/>
        </w:rPr>
        <w:t>Moi, je vous baptise dans l’eau, en vue de la conversion. Mais celui qui vient derrière moi est plus fort que moi, et je ne suis pas digne de lui retirer ses sandales. Lui vous baptisera dans l’Esprit Saint et le feu</w:t>
      </w:r>
      <w:r w:rsidRPr="00FA042C">
        <w:rPr>
          <w:rFonts w:ascii="Times New Roman" w:hAnsi="Times New Roman" w:cs="Times New Roman"/>
          <w:b/>
          <w:sz w:val="24"/>
          <w:szCs w:val="24"/>
          <w:lang w:bidi="he-IL"/>
        </w:rPr>
        <w:t xml:space="preserve"> » </w:t>
      </w:r>
      <w:r w:rsidRPr="00DE31AC">
        <w:rPr>
          <w:rFonts w:ascii="Times New Roman" w:hAnsi="Times New Roman" w:cs="Times New Roman"/>
          <w:sz w:val="24"/>
          <w:szCs w:val="24"/>
          <w:lang w:bidi="he-IL"/>
        </w:rPr>
        <w:t>(Mt 3, 11)</w:t>
      </w:r>
    </w:p>
    <w:p w:rsidR="00F73283" w:rsidRPr="009D0D4A" w:rsidRDefault="00F73283" w:rsidP="00F73283">
      <w:pPr>
        <w:autoSpaceDE w:val="0"/>
        <w:autoSpaceDN w:val="0"/>
        <w:adjustRightInd w:val="0"/>
        <w:spacing w:after="0" w:line="240" w:lineRule="auto"/>
        <w:jc w:val="both"/>
        <w:rPr>
          <w:rFonts w:ascii="Times New Roman" w:hAnsi="Times New Roman" w:cs="Times New Roman"/>
          <w:sz w:val="24"/>
          <w:szCs w:val="24"/>
          <w:lang w:bidi="he-IL"/>
        </w:rPr>
      </w:pPr>
    </w:p>
    <w:p w:rsidR="00F73283" w:rsidRPr="009D0D4A" w:rsidRDefault="00F73283" w:rsidP="00F73283">
      <w:pPr>
        <w:autoSpaceDE w:val="0"/>
        <w:autoSpaceDN w:val="0"/>
        <w:adjustRightInd w:val="0"/>
        <w:spacing w:after="0" w:line="240" w:lineRule="auto"/>
        <w:jc w:val="both"/>
        <w:rPr>
          <w:rFonts w:ascii="Times New Roman" w:hAnsi="Times New Roman" w:cs="Times New Roman"/>
          <w:sz w:val="24"/>
          <w:szCs w:val="24"/>
          <w:lang w:bidi="he-IL"/>
        </w:rPr>
      </w:pPr>
      <w:r>
        <w:rPr>
          <w:rFonts w:ascii="Times New Roman" w:hAnsi="Times New Roman" w:cs="Times New Roman"/>
          <w:sz w:val="24"/>
          <w:szCs w:val="24"/>
          <w:lang w:bidi="he-IL"/>
        </w:rPr>
        <w:t xml:space="preserve">Pendant son ministère terrestre, </w:t>
      </w:r>
      <w:r w:rsidRPr="009D0D4A">
        <w:rPr>
          <w:rFonts w:ascii="Times New Roman" w:hAnsi="Times New Roman" w:cs="Times New Roman"/>
          <w:sz w:val="24"/>
          <w:szCs w:val="24"/>
          <w:lang w:bidi="he-IL"/>
        </w:rPr>
        <w:t>Jésus évoque sa mission :</w:t>
      </w:r>
    </w:p>
    <w:p w:rsidR="00F73283" w:rsidRPr="00FA042C" w:rsidRDefault="00F73283" w:rsidP="00F73283">
      <w:pPr>
        <w:autoSpaceDE w:val="0"/>
        <w:autoSpaceDN w:val="0"/>
        <w:adjustRightInd w:val="0"/>
        <w:spacing w:after="0" w:line="240" w:lineRule="auto"/>
        <w:jc w:val="both"/>
        <w:rPr>
          <w:rFonts w:ascii="Times New Roman" w:hAnsi="Times New Roman" w:cs="Times New Roman"/>
          <w:b/>
          <w:sz w:val="24"/>
          <w:szCs w:val="24"/>
          <w:lang w:bidi="he-IL"/>
        </w:rPr>
      </w:pPr>
      <w:r w:rsidRPr="00FA042C">
        <w:rPr>
          <w:rFonts w:ascii="Times New Roman" w:hAnsi="Times New Roman" w:cs="Times New Roman"/>
          <w:b/>
          <w:sz w:val="24"/>
          <w:szCs w:val="24"/>
          <w:lang w:bidi="he-IL"/>
        </w:rPr>
        <w:t>« </w:t>
      </w:r>
      <w:r w:rsidRPr="00FA042C">
        <w:rPr>
          <w:rFonts w:ascii="Times New Roman" w:hAnsi="Times New Roman" w:cs="Times New Roman"/>
          <w:b/>
          <w:sz w:val="24"/>
          <w:szCs w:val="24"/>
        </w:rPr>
        <w:t>Je suis venu apporter un feu sur la terre, et comme je voudrais qu’il soit déjà allumé !</w:t>
      </w:r>
      <w:r w:rsidRPr="00FA042C">
        <w:rPr>
          <w:rFonts w:ascii="Times New Roman" w:hAnsi="Times New Roman" w:cs="Times New Roman"/>
          <w:b/>
          <w:sz w:val="24"/>
          <w:szCs w:val="24"/>
          <w:lang w:bidi="he-IL"/>
        </w:rPr>
        <w:t xml:space="preserve"> » </w:t>
      </w:r>
      <w:r w:rsidRPr="00DE31AC">
        <w:rPr>
          <w:rFonts w:ascii="Times New Roman" w:hAnsi="Times New Roman" w:cs="Times New Roman"/>
          <w:sz w:val="24"/>
          <w:szCs w:val="24"/>
          <w:lang w:bidi="he-IL"/>
        </w:rPr>
        <w:t>(Lc 12, 49)</w:t>
      </w:r>
    </w:p>
    <w:p w:rsidR="00F73283" w:rsidRDefault="00F73283" w:rsidP="00F73283">
      <w:pPr>
        <w:autoSpaceDE w:val="0"/>
        <w:autoSpaceDN w:val="0"/>
        <w:adjustRightInd w:val="0"/>
        <w:spacing w:after="0" w:line="240" w:lineRule="auto"/>
        <w:jc w:val="both"/>
        <w:rPr>
          <w:rFonts w:ascii="Times New Roman" w:hAnsi="Times New Roman" w:cs="Times New Roman"/>
          <w:sz w:val="24"/>
          <w:szCs w:val="24"/>
          <w:lang w:val="fr-FR"/>
        </w:rPr>
      </w:pPr>
    </w:p>
    <w:p w:rsidR="00F73283" w:rsidRDefault="00F73283" w:rsidP="00F73283">
      <w:pPr>
        <w:autoSpaceDE w:val="0"/>
        <w:autoSpaceDN w:val="0"/>
        <w:adjustRightInd w:val="0"/>
        <w:spacing w:after="0" w:line="240" w:lineRule="auto"/>
        <w:jc w:val="both"/>
        <w:rPr>
          <w:rFonts w:ascii="Times New Roman" w:hAnsi="Times New Roman" w:cs="Times New Roman"/>
          <w:sz w:val="24"/>
          <w:szCs w:val="24"/>
          <w:lang w:val="fr-FR"/>
        </w:rPr>
      </w:pPr>
      <w:r>
        <w:rPr>
          <w:rFonts w:ascii="Times New Roman" w:hAnsi="Times New Roman" w:cs="Times New Roman"/>
          <w:sz w:val="24"/>
          <w:szCs w:val="24"/>
          <w:lang w:val="fr-FR"/>
        </w:rPr>
        <w:t>Jésus s’identifie lui-même à la Lumière :</w:t>
      </w:r>
    </w:p>
    <w:p w:rsidR="00F73283" w:rsidRPr="00FA042C" w:rsidRDefault="00F73283" w:rsidP="00F73283">
      <w:pPr>
        <w:autoSpaceDE w:val="0"/>
        <w:autoSpaceDN w:val="0"/>
        <w:adjustRightInd w:val="0"/>
        <w:spacing w:after="0" w:line="240" w:lineRule="auto"/>
        <w:jc w:val="both"/>
        <w:rPr>
          <w:rFonts w:ascii="Times New Roman" w:hAnsi="Times New Roman" w:cs="Times New Roman"/>
          <w:b/>
          <w:sz w:val="24"/>
          <w:szCs w:val="24"/>
          <w:lang w:val="fr-FR"/>
        </w:rPr>
      </w:pPr>
      <w:r w:rsidRPr="00FA042C">
        <w:rPr>
          <w:rFonts w:ascii="Times New Roman" w:hAnsi="Times New Roman" w:cs="Times New Roman"/>
          <w:b/>
          <w:sz w:val="24"/>
          <w:szCs w:val="24"/>
          <w:lang w:val="fr-FR"/>
        </w:rPr>
        <w:t>« </w:t>
      </w:r>
      <w:r w:rsidRPr="00FA042C">
        <w:rPr>
          <w:rFonts w:ascii="Times New Roman" w:hAnsi="Times New Roman" w:cs="Times New Roman"/>
          <w:b/>
          <w:sz w:val="24"/>
          <w:szCs w:val="24"/>
        </w:rPr>
        <w:t xml:space="preserve">Moi, je suis la lumière du monde. Celui qui me suit ne marchera pas dans les ténèbres, il aura la lumière de la vie » </w:t>
      </w:r>
      <w:r w:rsidRPr="00DE31AC">
        <w:rPr>
          <w:rFonts w:ascii="Times New Roman" w:hAnsi="Times New Roman" w:cs="Times New Roman"/>
          <w:sz w:val="24"/>
          <w:szCs w:val="24"/>
          <w:lang w:val="fr-FR"/>
        </w:rPr>
        <w:t>(Jn 8, 12)</w:t>
      </w:r>
    </w:p>
    <w:p w:rsidR="00F73283" w:rsidRPr="009D0D4A" w:rsidRDefault="00F73283" w:rsidP="00F73283">
      <w:pPr>
        <w:spacing w:after="0"/>
        <w:jc w:val="both"/>
        <w:rPr>
          <w:rFonts w:ascii="Times New Roman" w:hAnsi="Times New Roman" w:cs="Times New Roman"/>
          <w:sz w:val="24"/>
          <w:szCs w:val="24"/>
          <w:lang w:val="fr-FR"/>
        </w:rPr>
      </w:pPr>
    </w:p>
    <w:p w:rsidR="00F73283" w:rsidRPr="009D0D4A" w:rsidRDefault="00F73283" w:rsidP="00F73283">
      <w:pPr>
        <w:spacing w:after="0"/>
        <w:jc w:val="both"/>
        <w:rPr>
          <w:rFonts w:ascii="Times New Roman" w:hAnsi="Times New Roman" w:cs="Times New Roman"/>
          <w:sz w:val="24"/>
          <w:szCs w:val="24"/>
          <w:lang w:val="fr-FR"/>
        </w:rPr>
      </w:pPr>
      <w:r>
        <w:rPr>
          <w:rFonts w:ascii="Times New Roman" w:hAnsi="Times New Roman" w:cs="Times New Roman"/>
          <w:sz w:val="24"/>
          <w:szCs w:val="24"/>
          <w:lang w:val="fr-FR"/>
        </w:rPr>
        <w:t>Dans la Communauté chrétienne le jour de la Pentecôte, l</w:t>
      </w:r>
      <w:r w:rsidRPr="009D0D4A">
        <w:rPr>
          <w:rFonts w:ascii="Times New Roman" w:hAnsi="Times New Roman" w:cs="Times New Roman"/>
          <w:sz w:val="24"/>
          <w:szCs w:val="24"/>
          <w:lang w:val="fr-FR"/>
        </w:rPr>
        <w:t xml:space="preserve">a lumière de Dieu est </w:t>
      </w:r>
      <w:r>
        <w:rPr>
          <w:rFonts w:ascii="Times New Roman" w:hAnsi="Times New Roman" w:cs="Times New Roman"/>
          <w:sz w:val="24"/>
          <w:szCs w:val="24"/>
          <w:lang w:val="fr-FR"/>
        </w:rPr>
        <w:t>donnée en partage</w:t>
      </w:r>
      <w:r w:rsidRPr="009D0D4A">
        <w:rPr>
          <w:rFonts w:ascii="Times New Roman" w:hAnsi="Times New Roman" w:cs="Times New Roman"/>
          <w:sz w:val="24"/>
          <w:szCs w:val="24"/>
          <w:lang w:val="fr-FR"/>
        </w:rPr>
        <w:t xml:space="preserve"> aux hommes</w:t>
      </w:r>
      <w:r>
        <w:rPr>
          <w:rFonts w:ascii="Times New Roman" w:hAnsi="Times New Roman" w:cs="Times New Roman"/>
          <w:sz w:val="24"/>
          <w:szCs w:val="24"/>
          <w:lang w:val="fr-FR"/>
        </w:rPr>
        <w:t>. C’est la venue de l’Esprit-Saint dans le cœur des croyants</w:t>
      </w:r>
      <w:r w:rsidRPr="009D0D4A">
        <w:rPr>
          <w:rFonts w:ascii="Times New Roman" w:hAnsi="Times New Roman" w:cs="Times New Roman"/>
          <w:sz w:val="24"/>
          <w:szCs w:val="24"/>
          <w:lang w:val="fr-FR"/>
        </w:rPr>
        <w:t> :</w:t>
      </w:r>
    </w:p>
    <w:p w:rsidR="00F73283" w:rsidRPr="00FA042C" w:rsidRDefault="00F73283" w:rsidP="00F73283">
      <w:pPr>
        <w:autoSpaceDE w:val="0"/>
        <w:autoSpaceDN w:val="0"/>
        <w:adjustRightInd w:val="0"/>
        <w:spacing w:after="0" w:line="240" w:lineRule="auto"/>
        <w:jc w:val="both"/>
        <w:rPr>
          <w:rFonts w:ascii="Times New Roman" w:hAnsi="Times New Roman" w:cs="Times New Roman"/>
          <w:b/>
          <w:sz w:val="24"/>
          <w:szCs w:val="24"/>
        </w:rPr>
      </w:pPr>
      <w:r w:rsidRPr="00FA042C">
        <w:rPr>
          <w:rFonts w:ascii="Times New Roman" w:hAnsi="Times New Roman" w:cs="Times New Roman"/>
          <w:b/>
          <w:sz w:val="24"/>
          <w:szCs w:val="24"/>
          <w:lang w:bidi="he-IL"/>
        </w:rPr>
        <w:t>« </w:t>
      </w:r>
      <w:r w:rsidRPr="00FA042C">
        <w:rPr>
          <w:rFonts w:ascii="Times New Roman" w:hAnsi="Times New Roman" w:cs="Times New Roman"/>
          <w:b/>
          <w:sz w:val="24"/>
          <w:szCs w:val="24"/>
        </w:rPr>
        <w:t xml:space="preserve">Alors leur apparurent des langues qu’on aurait dites de feu, qui se partageaient, et il s’en posa une sur chacun d’eux </w:t>
      </w:r>
      <w:r w:rsidRPr="00FA042C">
        <w:rPr>
          <w:rFonts w:ascii="Times New Roman" w:hAnsi="Times New Roman" w:cs="Times New Roman"/>
          <w:b/>
          <w:sz w:val="24"/>
          <w:szCs w:val="24"/>
          <w:lang w:bidi="he-IL"/>
        </w:rPr>
        <w:t xml:space="preserve">» </w:t>
      </w:r>
      <w:r w:rsidRPr="00DE31AC">
        <w:rPr>
          <w:rFonts w:ascii="Times New Roman" w:hAnsi="Times New Roman" w:cs="Times New Roman"/>
          <w:sz w:val="24"/>
          <w:szCs w:val="24"/>
        </w:rPr>
        <w:t>(Ac 2, 3)</w:t>
      </w:r>
    </w:p>
    <w:p w:rsidR="00F73283" w:rsidRPr="009D0D4A" w:rsidRDefault="00F73283" w:rsidP="00F73283">
      <w:pPr>
        <w:autoSpaceDE w:val="0"/>
        <w:autoSpaceDN w:val="0"/>
        <w:adjustRightInd w:val="0"/>
        <w:spacing w:after="0" w:line="240" w:lineRule="auto"/>
        <w:jc w:val="both"/>
        <w:rPr>
          <w:rFonts w:ascii="Times New Roman" w:hAnsi="Times New Roman" w:cs="Times New Roman"/>
          <w:sz w:val="24"/>
          <w:szCs w:val="24"/>
        </w:rPr>
      </w:pPr>
    </w:p>
    <w:p w:rsidR="00F73283" w:rsidRPr="009D0D4A" w:rsidRDefault="00F73283" w:rsidP="00F73283">
      <w:pPr>
        <w:spacing w:after="0"/>
        <w:jc w:val="both"/>
        <w:rPr>
          <w:rFonts w:ascii="Times New Roman" w:hAnsi="Times New Roman" w:cs="Times New Roman"/>
          <w:sz w:val="24"/>
          <w:szCs w:val="24"/>
        </w:rPr>
      </w:pPr>
      <w:r>
        <w:rPr>
          <w:rFonts w:ascii="Times New Roman" w:hAnsi="Times New Roman" w:cs="Times New Roman"/>
          <w:sz w:val="24"/>
          <w:szCs w:val="24"/>
        </w:rPr>
        <w:t>Le livre de l’Apocalypse évoque le dernier jour de notre monde, où surgira l</w:t>
      </w:r>
      <w:r w:rsidRPr="009D0D4A">
        <w:rPr>
          <w:rFonts w:ascii="Times New Roman" w:hAnsi="Times New Roman" w:cs="Times New Roman"/>
          <w:sz w:val="24"/>
          <w:szCs w:val="24"/>
        </w:rPr>
        <w:t>a victoire</w:t>
      </w:r>
      <w:r>
        <w:rPr>
          <w:rFonts w:ascii="Times New Roman" w:hAnsi="Times New Roman" w:cs="Times New Roman"/>
          <w:sz w:val="24"/>
          <w:szCs w:val="24"/>
        </w:rPr>
        <w:t xml:space="preserve"> indépassable</w:t>
      </w:r>
      <w:r w:rsidRPr="009D0D4A">
        <w:rPr>
          <w:rFonts w:ascii="Times New Roman" w:hAnsi="Times New Roman" w:cs="Times New Roman"/>
          <w:sz w:val="24"/>
          <w:szCs w:val="24"/>
        </w:rPr>
        <w:t xml:space="preserve"> de la Lumière</w:t>
      </w:r>
      <w:r>
        <w:rPr>
          <w:rFonts w:ascii="Times New Roman" w:hAnsi="Times New Roman" w:cs="Times New Roman"/>
          <w:sz w:val="24"/>
          <w:szCs w:val="24"/>
        </w:rPr>
        <w:t xml:space="preserve"> </w:t>
      </w:r>
      <w:r w:rsidRPr="009D0D4A">
        <w:rPr>
          <w:rFonts w:ascii="Times New Roman" w:hAnsi="Times New Roman" w:cs="Times New Roman"/>
          <w:sz w:val="24"/>
          <w:szCs w:val="24"/>
        </w:rPr>
        <w:t>:</w:t>
      </w:r>
    </w:p>
    <w:p w:rsidR="00F73283" w:rsidRPr="00FA042C" w:rsidRDefault="00F73283" w:rsidP="00F73283">
      <w:pPr>
        <w:autoSpaceDE w:val="0"/>
        <w:autoSpaceDN w:val="0"/>
        <w:adjustRightInd w:val="0"/>
        <w:spacing w:after="0" w:line="240" w:lineRule="auto"/>
        <w:jc w:val="both"/>
        <w:rPr>
          <w:rFonts w:ascii="Times New Roman" w:hAnsi="Times New Roman" w:cs="Times New Roman"/>
          <w:b/>
          <w:sz w:val="24"/>
          <w:szCs w:val="24"/>
        </w:rPr>
      </w:pPr>
      <w:r w:rsidRPr="00FA042C">
        <w:rPr>
          <w:rFonts w:ascii="Times New Roman" w:hAnsi="Times New Roman" w:cs="Times New Roman"/>
          <w:b/>
          <w:sz w:val="24"/>
          <w:szCs w:val="24"/>
          <w:lang w:bidi="he-IL"/>
        </w:rPr>
        <w:t>« </w:t>
      </w:r>
      <w:r w:rsidRPr="00FA042C">
        <w:rPr>
          <w:rFonts w:ascii="Times New Roman" w:hAnsi="Times New Roman" w:cs="Times New Roman"/>
          <w:b/>
          <w:sz w:val="24"/>
          <w:szCs w:val="24"/>
        </w:rPr>
        <w:t xml:space="preserve">La nuit aura disparu, ils n’auront plus besoin de la lumière d’une lampe ni de la lumière du soleil, parce que le Seigneur Dieu les illuminera ; ils régneront pour les siècles des siècles </w:t>
      </w:r>
      <w:r w:rsidRPr="00FA042C">
        <w:rPr>
          <w:rFonts w:ascii="Times New Roman" w:hAnsi="Times New Roman" w:cs="Times New Roman"/>
          <w:b/>
          <w:sz w:val="24"/>
          <w:szCs w:val="24"/>
          <w:lang w:bidi="he-IL"/>
        </w:rPr>
        <w:t xml:space="preserve">» </w:t>
      </w:r>
      <w:r w:rsidRPr="00DE31AC">
        <w:rPr>
          <w:rFonts w:ascii="Times New Roman" w:hAnsi="Times New Roman" w:cs="Times New Roman"/>
          <w:sz w:val="24"/>
          <w:szCs w:val="24"/>
        </w:rPr>
        <w:t>(Ap 22, 5)</w:t>
      </w:r>
    </w:p>
    <w:p w:rsidR="00F73283" w:rsidRPr="009D0D4A" w:rsidRDefault="00F73283" w:rsidP="00F73283">
      <w:pPr>
        <w:spacing w:after="0"/>
        <w:jc w:val="both"/>
        <w:rPr>
          <w:rFonts w:ascii="Times New Roman" w:hAnsi="Times New Roman" w:cs="Times New Roman"/>
          <w:sz w:val="24"/>
          <w:szCs w:val="24"/>
        </w:rPr>
      </w:pPr>
    </w:p>
    <w:p w:rsidR="00F73283" w:rsidRDefault="00F73283" w:rsidP="00F73283">
      <w:pPr>
        <w:spacing w:after="0"/>
        <w:jc w:val="both"/>
        <w:rPr>
          <w:rFonts w:ascii="Times New Roman" w:hAnsi="Times New Roman" w:cs="Times New Roman"/>
          <w:sz w:val="24"/>
          <w:szCs w:val="24"/>
          <w:u w:val="single"/>
        </w:rPr>
      </w:pPr>
    </w:p>
    <w:p w:rsidR="00F73283" w:rsidRDefault="00F73283" w:rsidP="00F73283">
      <w:pPr>
        <w:spacing w:after="0"/>
        <w:jc w:val="both"/>
        <w:rPr>
          <w:rFonts w:ascii="Times New Roman" w:hAnsi="Times New Roman" w:cs="Times New Roman"/>
          <w:i/>
          <w:sz w:val="24"/>
          <w:szCs w:val="24"/>
        </w:rPr>
      </w:pPr>
      <w:r w:rsidRPr="00067DAA">
        <w:rPr>
          <w:rFonts w:ascii="Times New Roman" w:hAnsi="Times New Roman" w:cs="Times New Roman"/>
          <w:i/>
          <w:sz w:val="24"/>
          <w:szCs w:val="24"/>
        </w:rPr>
        <w:t>Temps de silence</w:t>
      </w:r>
    </w:p>
    <w:p w:rsidR="00F56E04" w:rsidRDefault="00F56E04" w:rsidP="00F73283">
      <w:pPr>
        <w:spacing w:after="0"/>
        <w:jc w:val="both"/>
        <w:rPr>
          <w:rFonts w:ascii="Times New Roman" w:hAnsi="Times New Roman" w:cs="Times New Roman"/>
          <w:i/>
          <w:sz w:val="24"/>
          <w:szCs w:val="24"/>
        </w:rPr>
      </w:pPr>
    </w:p>
    <w:p w:rsidR="00F56E04" w:rsidRDefault="00F56E04" w:rsidP="00F73283">
      <w:pPr>
        <w:jc w:val="both"/>
        <w:rPr>
          <w:rFonts w:ascii="Times New Roman" w:hAnsi="Times New Roman" w:cs="Times New Roman"/>
          <w:b/>
          <w:sz w:val="26"/>
          <w:szCs w:val="26"/>
          <w:u w:val="single"/>
        </w:rPr>
      </w:pPr>
    </w:p>
    <w:p w:rsidR="00F73283" w:rsidRDefault="00F73283" w:rsidP="00F73283">
      <w:pPr>
        <w:jc w:val="both"/>
        <w:rPr>
          <w:rFonts w:ascii="Times New Roman" w:hAnsi="Times New Roman" w:cs="Times New Roman"/>
          <w:b/>
          <w:sz w:val="26"/>
          <w:szCs w:val="26"/>
          <w:u w:val="single"/>
        </w:rPr>
      </w:pPr>
      <w:r w:rsidRPr="009C38B4">
        <w:rPr>
          <w:rFonts w:ascii="Times New Roman" w:hAnsi="Times New Roman" w:cs="Times New Roman"/>
          <w:b/>
          <w:sz w:val="26"/>
          <w:szCs w:val="26"/>
          <w:u w:val="single"/>
        </w:rPr>
        <w:t>Cantique de Syméon</w:t>
      </w:r>
      <w:r>
        <w:rPr>
          <w:rStyle w:val="Appelnotedebasdep"/>
          <w:rFonts w:ascii="Times New Roman" w:hAnsi="Times New Roman" w:cs="Times New Roman"/>
          <w:b/>
          <w:sz w:val="26"/>
          <w:szCs w:val="26"/>
          <w:u w:val="single"/>
        </w:rPr>
        <w:footnoteReference w:id="5"/>
      </w:r>
    </w:p>
    <w:p w:rsidR="0003348C" w:rsidRDefault="0003348C" w:rsidP="00F73283">
      <w:pPr>
        <w:pStyle w:val="En-tte"/>
        <w:tabs>
          <w:tab w:val="clear" w:pos="4536"/>
          <w:tab w:val="clear" w:pos="9072"/>
        </w:tabs>
        <w:jc w:val="both"/>
      </w:pPr>
      <w:r>
        <w:t>Sauve-nous, Seigneur, quand nous viellons ; garde-nous, Seigneur, quand nous dormons ; et nous veillerons avec le Christ, et nous reposerons en paix. Alléluia.</w:t>
      </w:r>
    </w:p>
    <w:p w:rsidR="0003348C" w:rsidRDefault="0003348C" w:rsidP="00F73283">
      <w:pPr>
        <w:pStyle w:val="En-tte"/>
        <w:tabs>
          <w:tab w:val="clear" w:pos="4536"/>
          <w:tab w:val="clear" w:pos="9072"/>
        </w:tabs>
        <w:jc w:val="both"/>
      </w:pPr>
    </w:p>
    <w:p w:rsidR="00F73283" w:rsidRDefault="00F73283" w:rsidP="00F73283">
      <w:pPr>
        <w:pStyle w:val="En-tte"/>
        <w:tabs>
          <w:tab w:val="clear" w:pos="4536"/>
          <w:tab w:val="clear" w:pos="9072"/>
        </w:tabs>
        <w:jc w:val="both"/>
      </w:pPr>
      <w:r>
        <w:t>Maintenant, ô M</w:t>
      </w:r>
      <w:r>
        <w:rPr>
          <w:u w:val="single"/>
        </w:rPr>
        <w:t>a</w:t>
      </w:r>
      <w:r>
        <w:t xml:space="preserve">ître souverain, </w:t>
      </w:r>
    </w:p>
    <w:p w:rsidR="00F73283" w:rsidRDefault="00F73283" w:rsidP="00F73283">
      <w:pPr>
        <w:pStyle w:val="En-tte"/>
        <w:tabs>
          <w:tab w:val="clear" w:pos="4536"/>
          <w:tab w:val="clear" w:pos="9072"/>
        </w:tabs>
        <w:jc w:val="both"/>
      </w:pPr>
      <w:r>
        <w:t>Tu peux laisser ton servit</w:t>
      </w:r>
      <w:r>
        <w:rPr>
          <w:u w:val="single"/>
        </w:rPr>
        <w:t>eu</w:t>
      </w:r>
      <w:r>
        <w:t xml:space="preserve">r s’en aller </w:t>
      </w:r>
    </w:p>
    <w:p w:rsidR="00F73283" w:rsidRDefault="00F73283" w:rsidP="00F73283">
      <w:pPr>
        <w:pStyle w:val="En-tte"/>
        <w:tabs>
          <w:tab w:val="clear" w:pos="4536"/>
          <w:tab w:val="clear" w:pos="9072"/>
        </w:tabs>
        <w:jc w:val="both"/>
      </w:pPr>
      <w:r>
        <w:t>En paix, sel</w:t>
      </w:r>
      <w:r>
        <w:rPr>
          <w:u w:val="single"/>
        </w:rPr>
        <w:t>o</w:t>
      </w:r>
      <w:r>
        <w:t>n ta parole.</w:t>
      </w:r>
    </w:p>
    <w:p w:rsidR="00F73283" w:rsidRDefault="00F73283" w:rsidP="00F73283">
      <w:pPr>
        <w:pStyle w:val="En-tte"/>
        <w:tabs>
          <w:tab w:val="clear" w:pos="4536"/>
          <w:tab w:val="clear" w:pos="9072"/>
        </w:tabs>
        <w:jc w:val="both"/>
      </w:pPr>
    </w:p>
    <w:p w:rsidR="00F73283" w:rsidRDefault="00F73283" w:rsidP="00F73283">
      <w:pPr>
        <w:pStyle w:val="En-tte"/>
        <w:tabs>
          <w:tab w:val="clear" w:pos="4536"/>
          <w:tab w:val="clear" w:pos="9072"/>
        </w:tabs>
        <w:jc w:val="both"/>
      </w:pPr>
      <w:r>
        <w:t>Car mes yeux ont v</w:t>
      </w:r>
      <w:r>
        <w:rPr>
          <w:u w:val="single"/>
        </w:rPr>
        <w:t>u</w:t>
      </w:r>
      <w:r>
        <w:t xml:space="preserve"> le salut </w:t>
      </w:r>
    </w:p>
    <w:p w:rsidR="00F73283" w:rsidRDefault="00F73283" w:rsidP="00F73283">
      <w:pPr>
        <w:pStyle w:val="En-tte"/>
        <w:tabs>
          <w:tab w:val="clear" w:pos="4536"/>
          <w:tab w:val="clear" w:pos="9072"/>
        </w:tabs>
        <w:jc w:val="both"/>
      </w:pPr>
      <w:r>
        <w:t>Que tu préparais à la f</w:t>
      </w:r>
      <w:r>
        <w:rPr>
          <w:u w:val="single"/>
        </w:rPr>
        <w:t>a</w:t>
      </w:r>
      <w:r>
        <w:t>ce des peuples :</w:t>
      </w:r>
    </w:p>
    <w:p w:rsidR="00F73283" w:rsidRDefault="00F73283" w:rsidP="00F73283">
      <w:pPr>
        <w:pStyle w:val="En-tte"/>
        <w:tabs>
          <w:tab w:val="clear" w:pos="4536"/>
          <w:tab w:val="clear" w:pos="9072"/>
        </w:tabs>
        <w:jc w:val="both"/>
      </w:pPr>
    </w:p>
    <w:p w:rsidR="00F73283" w:rsidRDefault="00F73283" w:rsidP="00F73283">
      <w:pPr>
        <w:pStyle w:val="En-tte"/>
        <w:tabs>
          <w:tab w:val="clear" w:pos="4536"/>
          <w:tab w:val="clear" w:pos="9072"/>
        </w:tabs>
        <w:jc w:val="both"/>
      </w:pPr>
      <w:r>
        <w:t>Lumière qui se rév</w:t>
      </w:r>
      <w:r>
        <w:rPr>
          <w:u w:val="single"/>
        </w:rPr>
        <w:t>è</w:t>
      </w:r>
      <w:r>
        <w:t xml:space="preserve">le aux nations </w:t>
      </w:r>
    </w:p>
    <w:p w:rsidR="00F73283" w:rsidRDefault="00F73283" w:rsidP="00F73283">
      <w:pPr>
        <w:pStyle w:val="En-tte"/>
        <w:tabs>
          <w:tab w:val="clear" w:pos="4536"/>
          <w:tab w:val="clear" w:pos="9072"/>
        </w:tabs>
        <w:jc w:val="both"/>
      </w:pPr>
      <w:r>
        <w:t>Et donne gloire à ton p</w:t>
      </w:r>
      <w:r>
        <w:rPr>
          <w:u w:val="single"/>
        </w:rPr>
        <w:t>eu</w:t>
      </w:r>
      <w:r>
        <w:t>ple Israël.</w:t>
      </w:r>
    </w:p>
    <w:p w:rsidR="00F73283" w:rsidRDefault="00F73283" w:rsidP="00F73283">
      <w:pPr>
        <w:pStyle w:val="En-tte"/>
        <w:tabs>
          <w:tab w:val="clear" w:pos="4536"/>
          <w:tab w:val="clear" w:pos="9072"/>
        </w:tabs>
        <w:jc w:val="both"/>
      </w:pPr>
    </w:p>
    <w:p w:rsidR="00F73283" w:rsidRDefault="00F73283" w:rsidP="00F73283">
      <w:pPr>
        <w:pStyle w:val="En-tte"/>
        <w:tabs>
          <w:tab w:val="clear" w:pos="4536"/>
          <w:tab w:val="clear" w:pos="9072"/>
        </w:tabs>
        <w:jc w:val="both"/>
      </w:pPr>
      <w:r>
        <w:t xml:space="preserve">Gloire au Père et au Fils et au Saint Esprit, </w:t>
      </w:r>
    </w:p>
    <w:p w:rsidR="00F73283" w:rsidRDefault="00F73283" w:rsidP="00F73283">
      <w:pPr>
        <w:pStyle w:val="En-tte"/>
        <w:tabs>
          <w:tab w:val="clear" w:pos="4536"/>
          <w:tab w:val="clear" w:pos="9072"/>
        </w:tabs>
        <w:jc w:val="both"/>
      </w:pPr>
      <w:r>
        <w:t>Au Dieu qui est, qui ét</w:t>
      </w:r>
      <w:r>
        <w:rPr>
          <w:u w:val="single"/>
        </w:rPr>
        <w:t>ai</w:t>
      </w:r>
      <w:r>
        <w:t xml:space="preserve">t et qui vient, </w:t>
      </w:r>
    </w:p>
    <w:p w:rsidR="00F73283" w:rsidRDefault="00F73283" w:rsidP="00F73283">
      <w:pPr>
        <w:pStyle w:val="En-tte"/>
        <w:tabs>
          <w:tab w:val="clear" w:pos="4536"/>
          <w:tab w:val="clear" w:pos="9072"/>
        </w:tabs>
        <w:jc w:val="both"/>
      </w:pPr>
      <w:r>
        <w:t>Pour les siècles des s</w:t>
      </w:r>
      <w:r>
        <w:rPr>
          <w:u w:val="single"/>
        </w:rPr>
        <w:t>iè</w:t>
      </w:r>
      <w:r>
        <w:t>cles. Amen.</w:t>
      </w:r>
    </w:p>
    <w:p w:rsidR="00F73283" w:rsidRDefault="00F73283" w:rsidP="00F73283">
      <w:pPr>
        <w:jc w:val="both"/>
        <w:rPr>
          <w:rFonts w:ascii="Times New Roman" w:hAnsi="Times New Roman" w:cs="Times New Roman"/>
          <w:sz w:val="24"/>
          <w:szCs w:val="24"/>
          <w:u w:val="single"/>
        </w:rPr>
      </w:pPr>
    </w:p>
    <w:p w:rsidR="00F73283" w:rsidRPr="009C38B4" w:rsidRDefault="00F73283" w:rsidP="00F73283">
      <w:pPr>
        <w:spacing w:after="0"/>
        <w:jc w:val="both"/>
        <w:rPr>
          <w:rFonts w:ascii="Times New Roman" w:hAnsi="Times New Roman" w:cs="Times New Roman"/>
          <w:b/>
          <w:sz w:val="26"/>
          <w:szCs w:val="26"/>
          <w:u w:val="single"/>
        </w:rPr>
      </w:pPr>
      <w:r w:rsidRPr="009C38B4">
        <w:rPr>
          <w:rFonts w:ascii="Times New Roman" w:hAnsi="Times New Roman" w:cs="Times New Roman"/>
          <w:b/>
          <w:sz w:val="26"/>
          <w:szCs w:val="26"/>
          <w:u w:val="single"/>
        </w:rPr>
        <w:t xml:space="preserve">Prière </w:t>
      </w:r>
      <w:r>
        <w:rPr>
          <w:rFonts w:ascii="Times New Roman" w:hAnsi="Times New Roman" w:cs="Times New Roman"/>
          <w:b/>
          <w:sz w:val="26"/>
          <w:szCs w:val="26"/>
          <w:u w:val="single"/>
        </w:rPr>
        <w:t xml:space="preserve">du signet 2017, </w:t>
      </w:r>
      <w:r w:rsidRPr="009C38B4">
        <w:rPr>
          <w:rFonts w:ascii="Times New Roman" w:hAnsi="Times New Roman" w:cs="Times New Roman"/>
          <w:b/>
          <w:sz w:val="26"/>
          <w:szCs w:val="26"/>
          <w:u w:val="single"/>
        </w:rPr>
        <w:t>proposée par le C</w:t>
      </w:r>
      <w:r>
        <w:rPr>
          <w:rFonts w:ascii="Times New Roman" w:hAnsi="Times New Roman" w:cs="Times New Roman"/>
          <w:b/>
          <w:sz w:val="26"/>
          <w:szCs w:val="26"/>
          <w:u w:val="single"/>
        </w:rPr>
        <w:t xml:space="preserve">entre </w:t>
      </w:r>
      <w:r w:rsidRPr="009C38B4">
        <w:rPr>
          <w:rFonts w:ascii="Times New Roman" w:hAnsi="Times New Roman" w:cs="Times New Roman"/>
          <w:b/>
          <w:sz w:val="26"/>
          <w:szCs w:val="26"/>
          <w:u w:val="single"/>
        </w:rPr>
        <w:t>N</w:t>
      </w:r>
      <w:r>
        <w:rPr>
          <w:rFonts w:ascii="Times New Roman" w:hAnsi="Times New Roman" w:cs="Times New Roman"/>
          <w:b/>
          <w:sz w:val="26"/>
          <w:szCs w:val="26"/>
          <w:u w:val="single"/>
        </w:rPr>
        <w:t xml:space="preserve">ational des </w:t>
      </w:r>
      <w:r w:rsidRPr="009C38B4">
        <w:rPr>
          <w:rFonts w:ascii="Times New Roman" w:hAnsi="Times New Roman" w:cs="Times New Roman"/>
          <w:b/>
          <w:sz w:val="26"/>
          <w:szCs w:val="26"/>
          <w:u w:val="single"/>
        </w:rPr>
        <w:t>V</w:t>
      </w:r>
      <w:r>
        <w:rPr>
          <w:rFonts w:ascii="Times New Roman" w:hAnsi="Times New Roman" w:cs="Times New Roman"/>
          <w:b/>
          <w:sz w:val="26"/>
          <w:szCs w:val="26"/>
          <w:u w:val="single"/>
        </w:rPr>
        <w:t>ocations</w:t>
      </w:r>
      <w:r w:rsidRPr="009C38B4">
        <w:rPr>
          <w:rFonts w:ascii="Times New Roman" w:hAnsi="Times New Roman" w:cs="Times New Roman"/>
          <w:b/>
          <w:sz w:val="26"/>
          <w:szCs w:val="26"/>
          <w:u w:val="single"/>
        </w:rPr>
        <w:t xml:space="preserve"> </w:t>
      </w:r>
    </w:p>
    <w:p w:rsidR="00F73283" w:rsidRPr="00163A6D" w:rsidRDefault="00F73283" w:rsidP="00F73283">
      <w:pPr>
        <w:spacing w:after="0"/>
        <w:jc w:val="both"/>
        <w:rPr>
          <w:rFonts w:ascii="Times New Roman" w:hAnsi="Times New Roman" w:cs="Times New Roman"/>
          <w:sz w:val="24"/>
          <w:szCs w:val="24"/>
          <w:u w:val="single"/>
        </w:rPr>
      </w:pPr>
    </w:p>
    <w:p w:rsidR="00F73283" w:rsidRPr="00163A6D" w:rsidRDefault="00F73283" w:rsidP="00F73283">
      <w:pPr>
        <w:spacing w:after="0"/>
        <w:jc w:val="both"/>
        <w:rPr>
          <w:rFonts w:ascii="Times New Roman" w:hAnsi="Times New Roman" w:cs="Times New Roman"/>
          <w:sz w:val="24"/>
          <w:szCs w:val="24"/>
        </w:rPr>
      </w:pPr>
      <w:r w:rsidRPr="00163A6D">
        <w:rPr>
          <w:rFonts w:ascii="Times New Roman" w:hAnsi="Times New Roman" w:cs="Times New Roman"/>
          <w:sz w:val="24"/>
          <w:szCs w:val="24"/>
        </w:rPr>
        <w:t>« Au premier jour de la Création, Dieu notre Père, tu as prononcé cette parole « Que la lumière soit ! ». Et la lumière a surgi dans les ténèbres…</w:t>
      </w:r>
    </w:p>
    <w:p w:rsidR="00F73283" w:rsidRPr="00163A6D" w:rsidRDefault="00F73283" w:rsidP="00F73283">
      <w:pPr>
        <w:spacing w:after="0"/>
        <w:jc w:val="both"/>
        <w:rPr>
          <w:rFonts w:ascii="Times New Roman" w:hAnsi="Times New Roman" w:cs="Times New Roman"/>
          <w:sz w:val="24"/>
          <w:szCs w:val="24"/>
        </w:rPr>
      </w:pPr>
      <w:r w:rsidRPr="00163A6D">
        <w:rPr>
          <w:rFonts w:ascii="Times New Roman" w:hAnsi="Times New Roman" w:cs="Times New Roman"/>
          <w:sz w:val="24"/>
          <w:szCs w:val="24"/>
        </w:rPr>
        <w:t>En notre aujourd’hui, nous te le demandons, renouvelle ton œuvre : allume un feu sur notre terre !</w:t>
      </w:r>
      <w:r>
        <w:rPr>
          <w:rFonts w:ascii="Times New Roman" w:hAnsi="Times New Roman" w:cs="Times New Roman"/>
          <w:sz w:val="24"/>
          <w:szCs w:val="24"/>
        </w:rPr>
        <w:t xml:space="preserve"> </w:t>
      </w:r>
    </w:p>
    <w:p w:rsidR="00F73283" w:rsidRPr="00163A6D" w:rsidRDefault="00F73283" w:rsidP="00F73283">
      <w:pPr>
        <w:spacing w:after="0"/>
        <w:jc w:val="both"/>
        <w:rPr>
          <w:rFonts w:ascii="Times New Roman" w:hAnsi="Times New Roman" w:cs="Times New Roman"/>
          <w:sz w:val="24"/>
          <w:szCs w:val="24"/>
        </w:rPr>
      </w:pPr>
      <w:r w:rsidRPr="00163A6D">
        <w:rPr>
          <w:rFonts w:ascii="Times New Roman" w:hAnsi="Times New Roman" w:cs="Times New Roman"/>
          <w:sz w:val="24"/>
          <w:szCs w:val="24"/>
        </w:rPr>
        <w:t xml:space="preserve">Jésus le Christ, lumière du monde, tu as appelé des disciples pour être avec toi et annoncer le Royaume. </w:t>
      </w:r>
    </w:p>
    <w:p w:rsidR="00F73283" w:rsidRPr="00163A6D" w:rsidRDefault="00F73283" w:rsidP="00F73283">
      <w:pPr>
        <w:spacing w:after="0"/>
        <w:jc w:val="both"/>
        <w:rPr>
          <w:rFonts w:ascii="Times New Roman" w:hAnsi="Times New Roman" w:cs="Times New Roman"/>
          <w:sz w:val="24"/>
          <w:szCs w:val="24"/>
        </w:rPr>
      </w:pPr>
      <w:r w:rsidRPr="00163A6D">
        <w:rPr>
          <w:rFonts w:ascii="Times New Roman" w:hAnsi="Times New Roman" w:cs="Times New Roman"/>
          <w:sz w:val="24"/>
          <w:szCs w:val="24"/>
        </w:rPr>
        <w:t>Aujourd’hui, continue à attirer à toi de nouveaux apôtres !</w:t>
      </w:r>
    </w:p>
    <w:p w:rsidR="00F73283" w:rsidRPr="00163A6D" w:rsidRDefault="00F73283" w:rsidP="00F73283">
      <w:pPr>
        <w:spacing w:after="0"/>
        <w:jc w:val="both"/>
        <w:rPr>
          <w:rFonts w:ascii="Times New Roman" w:hAnsi="Times New Roman" w:cs="Times New Roman"/>
          <w:sz w:val="24"/>
          <w:szCs w:val="24"/>
        </w:rPr>
      </w:pPr>
      <w:r w:rsidRPr="00163A6D">
        <w:rPr>
          <w:rFonts w:ascii="Times New Roman" w:hAnsi="Times New Roman" w:cs="Times New Roman"/>
          <w:sz w:val="24"/>
          <w:szCs w:val="24"/>
        </w:rPr>
        <w:t xml:space="preserve">Esprit Saint, descends sur nous maintenant, pour que dans nos familles, nos communautés, notre Eglise, des témoins se lèvent, passionnés de ta Bonne Nouvelle. </w:t>
      </w:r>
    </w:p>
    <w:p w:rsidR="00F73283" w:rsidRPr="00163A6D" w:rsidRDefault="00F73283" w:rsidP="00F73283">
      <w:pPr>
        <w:spacing w:after="0"/>
        <w:jc w:val="both"/>
        <w:rPr>
          <w:rFonts w:ascii="Times New Roman" w:hAnsi="Times New Roman" w:cs="Times New Roman"/>
          <w:sz w:val="24"/>
          <w:szCs w:val="24"/>
        </w:rPr>
      </w:pPr>
      <w:r w:rsidRPr="00163A6D">
        <w:rPr>
          <w:rFonts w:ascii="Times New Roman" w:hAnsi="Times New Roman" w:cs="Times New Roman"/>
          <w:sz w:val="24"/>
          <w:szCs w:val="24"/>
        </w:rPr>
        <w:t>Aujourd’hui, souffle sur notre humanité !</w:t>
      </w:r>
    </w:p>
    <w:p w:rsidR="00F73283" w:rsidRDefault="00F73283" w:rsidP="00F73283">
      <w:pPr>
        <w:spacing w:after="0"/>
        <w:jc w:val="both"/>
        <w:rPr>
          <w:rFonts w:ascii="Times New Roman" w:hAnsi="Times New Roman" w:cs="Times New Roman"/>
          <w:sz w:val="24"/>
          <w:szCs w:val="24"/>
        </w:rPr>
      </w:pPr>
      <w:r w:rsidRPr="00163A6D">
        <w:rPr>
          <w:rFonts w:ascii="Times New Roman" w:hAnsi="Times New Roman" w:cs="Times New Roman"/>
          <w:sz w:val="24"/>
          <w:szCs w:val="24"/>
        </w:rPr>
        <w:t>Et que des hommes et des femmes consacrent leur vie à ta suite, joyeux relais de ta Lumière en notre monde… »</w:t>
      </w:r>
    </w:p>
    <w:p w:rsidR="0003348C" w:rsidRDefault="0003348C" w:rsidP="00F73283">
      <w:pPr>
        <w:spacing w:after="0"/>
        <w:jc w:val="both"/>
        <w:rPr>
          <w:rFonts w:ascii="Times New Roman" w:hAnsi="Times New Roman" w:cs="Times New Roman"/>
          <w:sz w:val="24"/>
          <w:szCs w:val="24"/>
        </w:rPr>
      </w:pPr>
    </w:p>
    <w:p w:rsidR="0003348C" w:rsidRDefault="0003348C" w:rsidP="00F73283">
      <w:pPr>
        <w:spacing w:after="0"/>
        <w:jc w:val="both"/>
        <w:rPr>
          <w:rFonts w:ascii="Times New Roman" w:hAnsi="Times New Roman" w:cs="Times New Roman"/>
          <w:sz w:val="24"/>
          <w:szCs w:val="24"/>
        </w:rPr>
      </w:pPr>
    </w:p>
    <w:p w:rsidR="00F73283" w:rsidRPr="009C38B4" w:rsidRDefault="00F73283" w:rsidP="00F73283">
      <w:pPr>
        <w:rPr>
          <w:rFonts w:ascii="Times New Roman" w:hAnsi="Times New Roman" w:cs="Times New Roman"/>
          <w:b/>
          <w:sz w:val="26"/>
          <w:szCs w:val="26"/>
        </w:rPr>
      </w:pPr>
      <w:r>
        <w:rPr>
          <w:rFonts w:ascii="Times New Roman" w:hAnsi="Times New Roman" w:cs="Times New Roman"/>
          <w:b/>
          <w:sz w:val="26"/>
          <w:szCs w:val="26"/>
          <w:u w:val="single"/>
        </w:rPr>
        <w:t>Bénédiction</w:t>
      </w:r>
    </w:p>
    <w:p w:rsidR="00F73283" w:rsidRDefault="00F73283" w:rsidP="00F73283">
      <w:pPr>
        <w:spacing w:after="0"/>
        <w:jc w:val="both"/>
        <w:rPr>
          <w:rFonts w:ascii="Times New Roman" w:hAnsi="Times New Roman" w:cs="Times New Roman"/>
          <w:sz w:val="24"/>
          <w:szCs w:val="24"/>
        </w:rPr>
      </w:pPr>
    </w:p>
    <w:p w:rsidR="009C6EBA" w:rsidRPr="00776A9F" w:rsidRDefault="009C6EBA" w:rsidP="009C6EBA">
      <w:pPr>
        <w:spacing w:after="0"/>
        <w:jc w:val="both"/>
        <w:rPr>
          <w:rFonts w:ascii="Times New Roman" w:hAnsi="Times New Roman" w:cs="Times New Roman"/>
          <w:i/>
          <w:sz w:val="24"/>
          <w:szCs w:val="24"/>
        </w:rPr>
      </w:pPr>
      <w:r w:rsidRPr="00776A9F">
        <w:rPr>
          <w:rFonts w:ascii="Times New Roman" w:hAnsi="Times New Roman" w:cs="Times New Roman"/>
          <w:i/>
          <w:sz w:val="24"/>
          <w:szCs w:val="24"/>
        </w:rPr>
        <w:t xml:space="preserve">Pour </w:t>
      </w:r>
      <w:r>
        <w:rPr>
          <w:rFonts w:ascii="Times New Roman" w:hAnsi="Times New Roman" w:cs="Times New Roman"/>
          <w:i/>
          <w:sz w:val="24"/>
          <w:szCs w:val="24"/>
        </w:rPr>
        <w:t>être</w:t>
      </w:r>
      <w:r w:rsidRPr="00776A9F">
        <w:rPr>
          <w:rFonts w:ascii="Times New Roman" w:hAnsi="Times New Roman" w:cs="Times New Roman"/>
          <w:i/>
          <w:sz w:val="24"/>
          <w:szCs w:val="24"/>
        </w:rPr>
        <w:t xml:space="preserve"> en communion avec l’Eglise universelle, recevons</w:t>
      </w:r>
      <w:r>
        <w:rPr>
          <w:rFonts w:ascii="Times New Roman" w:hAnsi="Times New Roman" w:cs="Times New Roman"/>
          <w:i/>
          <w:sz w:val="24"/>
          <w:szCs w:val="24"/>
        </w:rPr>
        <w:t xml:space="preserve"> à présent</w:t>
      </w:r>
      <w:r w:rsidRPr="00776A9F">
        <w:rPr>
          <w:rFonts w:ascii="Times New Roman" w:hAnsi="Times New Roman" w:cs="Times New Roman"/>
          <w:i/>
          <w:sz w:val="24"/>
          <w:szCs w:val="24"/>
        </w:rPr>
        <w:t xml:space="preserve"> une bénédiction du pape François</w:t>
      </w:r>
      <w:r>
        <w:rPr>
          <w:rFonts w:ascii="Times New Roman" w:hAnsi="Times New Roman" w:cs="Times New Roman"/>
          <w:i/>
          <w:sz w:val="24"/>
          <w:szCs w:val="24"/>
        </w:rPr>
        <w:t>. Il nous met sous la protection de Marie, la mère de Jésus</w:t>
      </w:r>
      <w:r w:rsidRPr="00EA51F9">
        <w:rPr>
          <w:rStyle w:val="Appelnotedebasdep"/>
          <w:rFonts w:ascii="Times New Roman" w:hAnsi="Times New Roman" w:cs="Times New Roman"/>
          <w:sz w:val="24"/>
          <w:szCs w:val="24"/>
        </w:rPr>
        <w:footnoteReference w:id="6"/>
      </w:r>
      <w:r w:rsidRPr="00776A9F">
        <w:rPr>
          <w:rFonts w:ascii="Times New Roman" w:hAnsi="Times New Roman" w:cs="Times New Roman"/>
          <w:i/>
          <w:sz w:val="24"/>
          <w:szCs w:val="24"/>
        </w:rPr>
        <w:t> :</w:t>
      </w:r>
    </w:p>
    <w:p w:rsidR="009C6EBA" w:rsidRDefault="009C6EBA" w:rsidP="009C6EBA">
      <w:pPr>
        <w:pStyle w:val="NormalWeb"/>
        <w:jc w:val="both"/>
      </w:pPr>
      <w:r>
        <w:t>« Que la jeune de Nazareth, qui dans le monde entier a pris mille visages et noms pour se rendre proche de ses enfants, intercède pour chacun de nous et nous aide à chanter les merveilles que le Seigneur accomplit en nous et par nous »</w:t>
      </w:r>
    </w:p>
    <w:p w:rsidR="00F73283" w:rsidRDefault="00F73283" w:rsidP="00F73283">
      <w:pPr>
        <w:spacing w:after="0"/>
        <w:jc w:val="both"/>
        <w:rPr>
          <w:rFonts w:ascii="Times New Roman" w:hAnsi="Times New Roman" w:cs="Times New Roman"/>
          <w:sz w:val="24"/>
          <w:szCs w:val="24"/>
          <w:u w:val="single"/>
        </w:rPr>
      </w:pPr>
    </w:p>
    <w:p w:rsidR="00F73283" w:rsidRPr="009C38B4" w:rsidRDefault="00F73283" w:rsidP="00F73283">
      <w:pPr>
        <w:spacing w:after="0"/>
        <w:jc w:val="both"/>
        <w:rPr>
          <w:rFonts w:ascii="Times New Roman" w:hAnsi="Times New Roman" w:cs="Times New Roman"/>
          <w:b/>
          <w:sz w:val="26"/>
          <w:szCs w:val="26"/>
          <w:u w:val="single"/>
        </w:rPr>
      </w:pPr>
      <w:r>
        <w:rPr>
          <w:rFonts w:ascii="Times New Roman" w:hAnsi="Times New Roman" w:cs="Times New Roman"/>
          <w:b/>
          <w:sz w:val="26"/>
          <w:szCs w:val="26"/>
          <w:u w:val="single"/>
        </w:rPr>
        <w:t>Chant d’envoi</w:t>
      </w:r>
    </w:p>
    <w:p w:rsidR="00F73283" w:rsidRDefault="00F73283" w:rsidP="00F73283">
      <w:pPr>
        <w:spacing w:after="0"/>
        <w:jc w:val="both"/>
        <w:rPr>
          <w:rFonts w:ascii="Times New Roman" w:hAnsi="Times New Roman" w:cs="Times New Roman"/>
          <w:sz w:val="24"/>
          <w:szCs w:val="24"/>
        </w:rPr>
      </w:pPr>
    </w:p>
    <w:p w:rsidR="009C6EBA" w:rsidRDefault="009C6EBA" w:rsidP="009C6EBA">
      <w:pPr>
        <w:spacing w:after="0"/>
        <w:jc w:val="both"/>
        <w:rPr>
          <w:rFonts w:ascii="Times New Roman" w:hAnsi="Times New Roman" w:cs="Times New Roman"/>
          <w:sz w:val="24"/>
          <w:szCs w:val="24"/>
        </w:rPr>
      </w:pPr>
      <w:r>
        <w:rPr>
          <w:rFonts w:ascii="Times New Roman" w:hAnsi="Times New Roman" w:cs="Times New Roman"/>
          <w:sz w:val="24"/>
          <w:szCs w:val="24"/>
        </w:rPr>
        <w:t>Marie s’est mise en chemin pour suivre Jésus.</w:t>
      </w:r>
    </w:p>
    <w:p w:rsidR="009C6EBA" w:rsidRDefault="009C6EBA" w:rsidP="009C6EBA">
      <w:pPr>
        <w:spacing w:after="0"/>
        <w:jc w:val="both"/>
        <w:rPr>
          <w:rFonts w:ascii="Times New Roman" w:hAnsi="Times New Roman" w:cs="Times New Roman"/>
          <w:sz w:val="24"/>
          <w:szCs w:val="24"/>
        </w:rPr>
      </w:pPr>
      <w:r>
        <w:rPr>
          <w:rFonts w:ascii="Times New Roman" w:hAnsi="Times New Roman" w:cs="Times New Roman"/>
          <w:sz w:val="24"/>
          <w:szCs w:val="24"/>
        </w:rPr>
        <w:t xml:space="preserve">Avant de reprendre la route, nous pouvons demander à Marie de nous accompagner sur ce chemin de la préparation du synode sur </w:t>
      </w:r>
      <w:r w:rsidRPr="00EE09BD">
        <w:rPr>
          <w:rFonts w:ascii="Times New Roman" w:hAnsi="Times New Roman" w:cs="Times New Roman"/>
          <w:sz w:val="24"/>
          <w:szCs w:val="24"/>
        </w:rPr>
        <w:t>« Les jeunes, la foi et le discernement vocationnel »</w:t>
      </w:r>
      <w:r>
        <w:rPr>
          <w:rFonts w:ascii="Times New Roman" w:hAnsi="Times New Roman" w:cs="Times New Roman"/>
          <w:sz w:val="24"/>
          <w:szCs w:val="24"/>
        </w:rPr>
        <w:t xml:space="preserve">. </w:t>
      </w:r>
    </w:p>
    <w:p w:rsidR="009C6EBA" w:rsidRDefault="009C6EBA" w:rsidP="009C6EBA">
      <w:pPr>
        <w:spacing w:after="0"/>
        <w:jc w:val="both"/>
        <w:rPr>
          <w:rFonts w:ascii="Times New Roman" w:hAnsi="Times New Roman" w:cs="Times New Roman"/>
          <w:sz w:val="24"/>
          <w:szCs w:val="24"/>
        </w:rPr>
      </w:pPr>
      <w:r>
        <w:rPr>
          <w:rFonts w:ascii="Times New Roman" w:hAnsi="Times New Roman" w:cs="Times New Roman"/>
          <w:sz w:val="24"/>
          <w:szCs w:val="24"/>
        </w:rPr>
        <w:t>Demandons-lui de continuer à marcher avec nous :</w:t>
      </w:r>
    </w:p>
    <w:p w:rsidR="009C6EBA" w:rsidRDefault="009C6EBA" w:rsidP="009C6EBA">
      <w:pPr>
        <w:spacing w:after="0"/>
        <w:jc w:val="both"/>
        <w:rPr>
          <w:rFonts w:ascii="Times New Roman" w:hAnsi="Times New Roman" w:cs="Times New Roman"/>
          <w:sz w:val="24"/>
          <w:szCs w:val="24"/>
        </w:rPr>
      </w:pPr>
    </w:p>
    <w:p w:rsidR="00F73283" w:rsidRDefault="00F73283" w:rsidP="00F73283">
      <w:pPr>
        <w:spacing w:after="0"/>
        <w:jc w:val="both"/>
        <w:rPr>
          <w:rFonts w:ascii="Times New Roman" w:hAnsi="Times New Roman" w:cs="Times New Roman"/>
          <w:sz w:val="24"/>
          <w:szCs w:val="24"/>
        </w:rPr>
      </w:pPr>
    </w:p>
    <w:p w:rsidR="009C6EBA" w:rsidRDefault="00EB6CEB" w:rsidP="00EB6CEB">
      <w:pPr>
        <w:tabs>
          <w:tab w:val="left" w:pos="4005"/>
        </w:tabs>
        <w:rPr>
          <w:rFonts w:ascii="Times New Roman" w:hAnsi="Times New Roman" w:cs="Times New Roman"/>
          <w:b/>
          <w:sz w:val="24"/>
          <w:szCs w:val="24"/>
        </w:rPr>
      </w:pPr>
      <w:r>
        <w:rPr>
          <w:rFonts w:ascii="Times New Roman" w:hAnsi="Times New Roman" w:cs="Times New Roman"/>
          <w:b/>
          <w:sz w:val="24"/>
          <w:szCs w:val="24"/>
        </w:rPr>
        <w:tab/>
      </w:r>
      <w:r w:rsidR="009C6EBA">
        <w:rPr>
          <w:noProof/>
          <w:lang w:eastAsia="fr-BE"/>
        </w:rPr>
        <w:drawing>
          <wp:inline distT="0" distB="0" distL="0" distR="0" wp14:anchorId="490C5822" wp14:editId="799DE611">
            <wp:extent cx="904875" cy="2372869"/>
            <wp:effectExtent l="0" t="0" r="0" b="8890"/>
            <wp:docPr id="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
                    <pic:cNvPicPr>
                      <a:picLocks noChangeAspect="1"/>
                    </pic:cNvPicPr>
                  </pic:nvPicPr>
                  <pic:blipFill>
                    <a:blip r:embed="rId7" cstate="print">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911755" cy="2390910"/>
                    </a:xfrm>
                    <a:prstGeom prst="rect">
                      <a:avLst/>
                    </a:prstGeom>
                  </pic:spPr>
                </pic:pic>
              </a:graphicData>
            </a:graphic>
          </wp:inline>
        </w:drawing>
      </w:r>
    </w:p>
    <w:p w:rsidR="009C6EBA" w:rsidRDefault="009C6EBA">
      <w:pPr>
        <w:rPr>
          <w:rFonts w:ascii="Times New Roman" w:hAnsi="Times New Roman" w:cs="Times New Roman"/>
          <w:b/>
          <w:sz w:val="24"/>
          <w:szCs w:val="24"/>
        </w:rPr>
      </w:pPr>
      <w:r>
        <w:rPr>
          <w:rFonts w:ascii="Times New Roman" w:hAnsi="Times New Roman" w:cs="Times New Roman"/>
          <w:b/>
          <w:sz w:val="24"/>
          <w:szCs w:val="24"/>
        </w:rPr>
        <w:br w:type="page"/>
      </w:r>
    </w:p>
    <w:p w:rsidR="00F56E04" w:rsidRDefault="00F56E04" w:rsidP="00F56E04">
      <w:pPr>
        <w:spacing w:after="0"/>
        <w:jc w:val="both"/>
        <w:rPr>
          <w:rFonts w:ascii="Times New Roman" w:hAnsi="Times New Roman" w:cs="Times New Roman"/>
          <w:b/>
          <w:sz w:val="24"/>
          <w:szCs w:val="24"/>
        </w:rPr>
      </w:pPr>
      <w:r w:rsidRPr="003B5CAA">
        <w:rPr>
          <w:rFonts w:ascii="Times New Roman" w:hAnsi="Times New Roman" w:cs="Times New Roman"/>
          <w:b/>
          <w:sz w:val="24"/>
          <w:szCs w:val="24"/>
        </w:rPr>
        <w:t>« La première en chemin »</w:t>
      </w:r>
      <w:r>
        <w:rPr>
          <w:rStyle w:val="Appelnotedebasdep"/>
          <w:rFonts w:ascii="Times New Roman" w:hAnsi="Times New Roman" w:cs="Times New Roman"/>
          <w:b/>
          <w:sz w:val="24"/>
          <w:szCs w:val="24"/>
        </w:rPr>
        <w:footnoteReference w:id="7"/>
      </w:r>
      <w:r w:rsidRPr="003B5CAA">
        <w:rPr>
          <w:rFonts w:ascii="Times New Roman" w:hAnsi="Times New Roman" w:cs="Times New Roman"/>
          <w:b/>
          <w:sz w:val="24"/>
          <w:szCs w:val="24"/>
        </w:rPr>
        <w:t xml:space="preserve"> </w:t>
      </w:r>
    </w:p>
    <w:p w:rsidR="00552AA1" w:rsidRDefault="00552AA1" w:rsidP="00F73283">
      <w:pPr>
        <w:rPr>
          <w:rFonts w:ascii="Times New Roman" w:hAnsi="Times New Roman" w:cs="Times New Roman"/>
          <w:b/>
          <w:sz w:val="24"/>
          <w:szCs w:val="24"/>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7"/>
        <w:gridCol w:w="5097"/>
      </w:tblGrid>
      <w:tr w:rsidR="00F56E04" w:rsidTr="00F56E04">
        <w:tc>
          <w:tcPr>
            <w:tcW w:w="5097" w:type="dxa"/>
          </w:tcPr>
          <w:p w:rsidR="00F56E04" w:rsidRDefault="00F56E04" w:rsidP="00F56E04">
            <w:pPr>
              <w:rPr>
                <w:rFonts w:ascii="Times New Roman" w:hAnsi="Times New Roman" w:cs="Times New Roman"/>
                <w:b/>
                <w:sz w:val="24"/>
                <w:szCs w:val="24"/>
              </w:rPr>
            </w:pPr>
            <w:r w:rsidRPr="00F56E04">
              <w:rPr>
                <w:rFonts w:ascii="Times New Roman" w:eastAsia="Times New Roman" w:hAnsi="Times New Roman" w:cs="Times New Roman"/>
                <w:sz w:val="24"/>
                <w:szCs w:val="24"/>
                <w:lang w:eastAsia="fr-BE"/>
              </w:rPr>
              <w:t>1</w:t>
            </w:r>
            <w:r>
              <w:rPr>
                <w:rFonts w:ascii="Times New Roman" w:eastAsia="Times New Roman" w:hAnsi="Times New Roman" w:cs="Times New Roman"/>
                <w:sz w:val="24"/>
                <w:szCs w:val="24"/>
                <w:lang w:eastAsia="fr-BE"/>
              </w:rPr>
              <w:t>.</w:t>
            </w:r>
            <w:r w:rsidRPr="00F56E04">
              <w:rPr>
                <w:rFonts w:ascii="Times New Roman" w:eastAsia="Times New Roman" w:hAnsi="Times New Roman" w:cs="Times New Roman"/>
                <w:sz w:val="24"/>
                <w:szCs w:val="24"/>
                <w:lang w:eastAsia="fr-BE"/>
              </w:rPr>
              <w:t xml:space="preserve"> La première en chemin, Marie tu nous entraînes </w:t>
            </w:r>
            <w:r w:rsidRPr="00F56E04">
              <w:rPr>
                <w:rFonts w:ascii="Times New Roman" w:eastAsia="Times New Roman" w:hAnsi="Times New Roman" w:cs="Times New Roman"/>
                <w:sz w:val="24"/>
                <w:szCs w:val="24"/>
                <w:lang w:eastAsia="fr-BE"/>
              </w:rPr>
              <w:br/>
              <w:t xml:space="preserve">A risquer notre « oui » aux imprévus de Dieu </w:t>
            </w:r>
            <w:r w:rsidRPr="00F56E04">
              <w:rPr>
                <w:rFonts w:ascii="Times New Roman" w:eastAsia="Times New Roman" w:hAnsi="Times New Roman" w:cs="Times New Roman"/>
                <w:sz w:val="24"/>
                <w:szCs w:val="24"/>
                <w:lang w:eastAsia="fr-BE"/>
              </w:rPr>
              <w:br/>
              <w:t xml:space="preserve">Et voici qu’est semé en l’argile incertaine </w:t>
            </w:r>
            <w:r w:rsidRPr="00F56E04">
              <w:rPr>
                <w:rFonts w:ascii="Times New Roman" w:eastAsia="Times New Roman" w:hAnsi="Times New Roman" w:cs="Times New Roman"/>
                <w:sz w:val="24"/>
                <w:szCs w:val="24"/>
                <w:lang w:eastAsia="fr-BE"/>
              </w:rPr>
              <w:br/>
              <w:t xml:space="preserve">de notre humanité, Jésus Christ, Fils de Dieu. </w:t>
            </w:r>
            <w:r w:rsidRPr="00F56E04">
              <w:rPr>
                <w:rFonts w:ascii="Times New Roman" w:eastAsia="Times New Roman" w:hAnsi="Times New Roman" w:cs="Times New Roman"/>
                <w:sz w:val="24"/>
                <w:szCs w:val="24"/>
                <w:lang w:eastAsia="fr-BE"/>
              </w:rPr>
              <w:br/>
              <w:t xml:space="preserve">Marche avec nous, Marie, sur nos chemins de foi </w:t>
            </w:r>
            <w:r w:rsidRPr="00F56E04">
              <w:rPr>
                <w:rFonts w:ascii="Times New Roman" w:eastAsia="Times New Roman" w:hAnsi="Times New Roman" w:cs="Times New Roman"/>
                <w:sz w:val="24"/>
                <w:szCs w:val="24"/>
                <w:lang w:eastAsia="fr-BE"/>
              </w:rPr>
              <w:br/>
              <w:t>ils sont chemins vers Dieu, ils sont chemins vers Dieu</w:t>
            </w:r>
            <w:r>
              <w:rPr>
                <w:rFonts w:ascii="Times New Roman" w:eastAsia="Times New Roman" w:hAnsi="Times New Roman" w:cs="Times New Roman"/>
                <w:sz w:val="24"/>
                <w:szCs w:val="24"/>
                <w:lang w:eastAsia="fr-BE"/>
              </w:rPr>
              <w:t> !</w:t>
            </w:r>
            <w:r w:rsidRPr="00F56E04">
              <w:rPr>
                <w:rFonts w:ascii="Times New Roman" w:eastAsia="Times New Roman" w:hAnsi="Times New Roman" w:cs="Times New Roman"/>
                <w:sz w:val="24"/>
                <w:szCs w:val="24"/>
                <w:lang w:eastAsia="fr-BE"/>
              </w:rPr>
              <w:t xml:space="preserve"> </w:t>
            </w:r>
            <w:r w:rsidRPr="00F56E04">
              <w:rPr>
                <w:rFonts w:ascii="Times New Roman" w:eastAsia="Times New Roman" w:hAnsi="Times New Roman" w:cs="Times New Roman"/>
                <w:sz w:val="24"/>
                <w:szCs w:val="24"/>
                <w:lang w:eastAsia="fr-BE"/>
              </w:rPr>
              <w:br/>
            </w:r>
            <w:r w:rsidRPr="00F56E04">
              <w:rPr>
                <w:rFonts w:ascii="Times New Roman" w:eastAsia="Times New Roman" w:hAnsi="Times New Roman" w:cs="Times New Roman"/>
                <w:sz w:val="24"/>
                <w:szCs w:val="24"/>
                <w:lang w:eastAsia="fr-BE"/>
              </w:rPr>
              <w:br/>
              <w:t>2</w:t>
            </w:r>
            <w:r>
              <w:rPr>
                <w:rFonts w:ascii="Times New Roman" w:eastAsia="Times New Roman" w:hAnsi="Times New Roman" w:cs="Times New Roman"/>
                <w:sz w:val="24"/>
                <w:szCs w:val="24"/>
                <w:lang w:eastAsia="fr-BE"/>
              </w:rPr>
              <w:t>.</w:t>
            </w:r>
            <w:r w:rsidRPr="00F56E04">
              <w:rPr>
                <w:rFonts w:ascii="Times New Roman" w:eastAsia="Times New Roman" w:hAnsi="Times New Roman" w:cs="Times New Roman"/>
                <w:sz w:val="24"/>
                <w:szCs w:val="24"/>
                <w:lang w:eastAsia="fr-BE"/>
              </w:rPr>
              <w:t xml:space="preserve"> La Première en chemin, joyeuse, tu t’élances, </w:t>
            </w:r>
            <w:r w:rsidRPr="00F56E04">
              <w:rPr>
                <w:rFonts w:ascii="Times New Roman" w:eastAsia="Times New Roman" w:hAnsi="Times New Roman" w:cs="Times New Roman"/>
                <w:sz w:val="24"/>
                <w:szCs w:val="24"/>
                <w:lang w:eastAsia="fr-BE"/>
              </w:rPr>
              <w:br/>
              <w:t xml:space="preserve">Prophète de Celui qui a pris corps en toi. </w:t>
            </w:r>
            <w:r w:rsidRPr="00F56E04">
              <w:rPr>
                <w:rFonts w:ascii="Times New Roman" w:eastAsia="Times New Roman" w:hAnsi="Times New Roman" w:cs="Times New Roman"/>
                <w:sz w:val="24"/>
                <w:szCs w:val="24"/>
                <w:lang w:eastAsia="fr-BE"/>
              </w:rPr>
              <w:br/>
              <w:t>La parole a surgi, Tu es sa résonance</w:t>
            </w:r>
            <w:r w:rsidRPr="00F56E04">
              <w:rPr>
                <w:rFonts w:ascii="Times New Roman" w:eastAsia="Times New Roman" w:hAnsi="Times New Roman" w:cs="Times New Roman"/>
                <w:sz w:val="24"/>
                <w:szCs w:val="24"/>
                <w:lang w:eastAsia="fr-BE"/>
              </w:rPr>
              <w:br/>
              <w:t xml:space="preserve">Et tu franchis des monts pour en porter la voix. </w:t>
            </w:r>
            <w:r w:rsidRPr="00F56E04">
              <w:rPr>
                <w:rFonts w:ascii="Times New Roman" w:eastAsia="Times New Roman" w:hAnsi="Times New Roman" w:cs="Times New Roman"/>
                <w:sz w:val="24"/>
                <w:szCs w:val="24"/>
                <w:lang w:eastAsia="fr-BE"/>
              </w:rPr>
              <w:br/>
              <w:t xml:space="preserve">Marche avec nous, Marie, aux chemins de l’annonce </w:t>
            </w:r>
            <w:r w:rsidRPr="00F56E04">
              <w:rPr>
                <w:rFonts w:ascii="Times New Roman" w:eastAsia="Times New Roman" w:hAnsi="Times New Roman" w:cs="Times New Roman"/>
                <w:sz w:val="24"/>
                <w:szCs w:val="24"/>
                <w:lang w:eastAsia="fr-BE"/>
              </w:rPr>
              <w:br/>
              <w:t>ils sont chemins vers Dieu, ils sont chemins vers Dieu</w:t>
            </w:r>
            <w:r>
              <w:rPr>
                <w:rFonts w:ascii="Times New Roman" w:eastAsia="Times New Roman" w:hAnsi="Times New Roman" w:cs="Times New Roman"/>
                <w:sz w:val="24"/>
                <w:szCs w:val="24"/>
                <w:lang w:eastAsia="fr-BE"/>
              </w:rPr>
              <w:t> !</w:t>
            </w:r>
            <w:r w:rsidRPr="00F56E04">
              <w:rPr>
                <w:rFonts w:ascii="Times New Roman" w:eastAsia="Times New Roman" w:hAnsi="Times New Roman" w:cs="Times New Roman"/>
                <w:sz w:val="24"/>
                <w:szCs w:val="24"/>
                <w:lang w:eastAsia="fr-BE"/>
              </w:rPr>
              <w:t xml:space="preserve"> </w:t>
            </w:r>
            <w:r w:rsidRPr="00F56E04">
              <w:rPr>
                <w:rFonts w:ascii="Times New Roman" w:eastAsia="Times New Roman" w:hAnsi="Times New Roman" w:cs="Times New Roman"/>
                <w:sz w:val="24"/>
                <w:szCs w:val="24"/>
                <w:lang w:eastAsia="fr-BE"/>
              </w:rPr>
              <w:br/>
            </w:r>
            <w:r w:rsidRPr="00F56E04">
              <w:rPr>
                <w:rFonts w:ascii="Times New Roman" w:eastAsia="Times New Roman" w:hAnsi="Times New Roman" w:cs="Times New Roman"/>
                <w:sz w:val="24"/>
                <w:szCs w:val="24"/>
                <w:lang w:eastAsia="fr-BE"/>
              </w:rPr>
              <w:br/>
              <w:t>3</w:t>
            </w:r>
            <w:r>
              <w:rPr>
                <w:rFonts w:ascii="Times New Roman" w:eastAsia="Times New Roman" w:hAnsi="Times New Roman" w:cs="Times New Roman"/>
                <w:sz w:val="24"/>
                <w:szCs w:val="24"/>
                <w:lang w:eastAsia="fr-BE"/>
              </w:rPr>
              <w:t>.</w:t>
            </w:r>
            <w:r w:rsidRPr="00F56E04">
              <w:rPr>
                <w:rFonts w:ascii="Times New Roman" w:eastAsia="Times New Roman" w:hAnsi="Times New Roman" w:cs="Times New Roman"/>
                <w:sz w:val="24"/>
                <w:szCs w:val="24"/>
                <w:lang w:eastAsia="fr-BE"/>
              </w:rPr>
              <w:t xml:space="preserve"> La première en chemin tu provoques le signe </w:t>
            </w:r>
            <w:r w:rsidRPr="00F56E04">
              <w:rPr>
                <w:rFonts w:ascii="Times New Roman" w:eastAsia="Times New Roman" w:hAnsi="Times New Roman" w:cs="Times New Roman"/>
                <w:sz w:val="24"/>
                <w:szCs w:val="24"/>
                <w:lang w:eastAsia="fr-BE"/>
              </w:rPr>
              <w:br/>
              <w:t xml:space="preserve">Et l’heure pour Jésus de se manifester </w:t>
            </w:r>
            <w:r w:rsidRPr="00F56E04">
              <w:rPr>
                <w:rFonts w:ascii="Times New Roman" w:eastAsia="Times New Roman" w:hAnsi="Times New Roman" w:cs="Times New Roman"/>
                <w:sz w:val="24"/>
                <w:szCs w:val="24"/>
                <w:lang w:eastAsia="fr-BE"/>
              </w:rPr>
              <w:br/>
              <w:t xml:space="preserve">« Tout ce qu’il vous dira, faites-le ! » Et nos vignes </w:t>
            </w:r>
            <w:r w:rsidRPr="00F56E04">
              <w:rPr>
                <w:rFonts w:ascii="Times New Roman" w:eastAsia="Times New Roman" w:hAnsi="Times New Roman" w:cs="Times New Roman"/>
                <w:sz w:val="24"/>
                <w:szCs w:val="24"/>
                <w:lang w:eastAsia="fr-BE"/>
              </w:rPr>
              <w:br/>
              <w:t xml:space="preserve">Sans saveur et sans fruit, en sont renouvelées </w:t>
            </w:r>
            <w:r w:rsidRPr="00F56E04">
              <w:rPr>
                <w:rFonts w:ascii="Times New Roman" w:eastAsia="Times New Roman" w:hAnsi="Times New Roman" w:cs="Times New Roman"/>
                <w:sz w:val="24"/>
                <w:szCs w:val="24"/>
                <w:lang w:eastAsia="fr-BE"/>
              </w:rPr>
              <w:br/>
              <w:t xml:space="preserve">Marche avec nous, Marie, aux chemins de l’écoute </w:t>
            </w:r>
            <w:r w:rsidRPr="00F56E04">
              <w:rPr>
                <w:rFonts w:ascii="Times New Roman" w:eastAsia="Times New Roman" w:hAnsi="Times New Roman" w:cs="Times New Roman"/>
                <w:sz w:val="24"/>
                <w:szCs w:val="24"/>
                <w:lang w:eastAsia="fr-BE"/>
              </w:rPr>
              <w:br/>
              <w:t>ils sont chemins vers D</w:t>
            </w:r>
            <w:r>
              <w:rPr>
                <w:rFonts w:ascii="Times New Roman" w:eastAsia="Times New Roman" w:hAnsi="Times New Roman" w:cs="Times New Roman"/>
                <w:sz w:val="24"/>
                <w:szCs w:val="24"/>
                <w:lang w:eastAsia="fr-BE"/>
              </w:rPr>
              <w:t>ieu, ils sont chemins vers Dieu !</w:t>
            </w:r>
            <w:r w:rsidRPr="00F56E04">
              <w:rPr>
                <w:rFonts w:ascii="Times New Roman" w:eastAsia="Times New Roman" w:hAnsi="Times New Roman" w:cs="Times New Roman"/>
                <w:sz w:val="24"/>
                <w:szCs w:val="24"/>
                <w:lang w:eastAsia="fr-BE"/>
              </w:rPr>
              <w:br/>
            </w:r>
          </w:p>
        </w:tc>
        <w:tc>
          <w:tcPr>
            <w:tcW w:w="5097" w:type="dxa"/>
          </w:tcPr>
          <w:p w:rsidR="00F56E04" w:rsidRPr="00F56E04" w:rsidRDefault="00F56E04" w:rsidP="00F56E04">
            <w:pPr>
              <w:rPr>
                <w:rFonts w:ascii="Times New Roman" w:eastAsia="Times New Roman" w:hAnsi="Times New Roman" w:cs="Times New Roman"/>
                <w:sz w:val="24"/>
                <w:szCs w:val="24"/>
                <w:lang w:eastAsia="fr-BE"/>
              </w:rPr>
            </w:pPr>
            <w:r w:rsidRPr="00F56E04">
              <w:rPr>
                <w:rFonts w:ascii="Times New Roman" w:eastAsia="Times New Roman" w:hAnsi="Times New Roman" w:cs="Times New Roman"/>
                <w:sz w:val="24"/>
                <w:szCs w:val="24"/>
                <w:lang w:eastAsia="fr-BE"/>
              </w:rPr>
              <w:t>4</w:t>
            </w:r>
            <w:r>
              <w:rPr>
                <w:rFonts w:ascii="Times New Roman" w:eastAsia="Times New Roman" w:hAnsi="Times New Roman" w:cs="Times New Roman"/>
                <w:sz w:val="24"/>
                <w:szCs w:val="24"/>
                <w:lang w:eastAsia="fr-BE"/>
              </w:rPr>
              <w:t>.</w:t>
            </w:r>
            <w:r w:rsidRPr="00F56E04">
              <w:rPr>
                <w:rFonts w:ascii="Times New Roman" w:eastAsia="Times New Roman" w:hAnsi="Times New Roman" w:cs="Times New Roman"/>
                <w:sz w:val="24"/>
                <w:szCs w:val="24"/>
                <w:lang w:eastAsia="fr-BE"/>
              </w:rPr>
              <w:t xml:space="preserve"> La première en chemin pour suivre au Golgotha,</w:t>
            </w:r>
          </w:p>
          <w:p w:rsidR="00F56E04" w:rsidRPr="00F56E04" w:rsidRDefault="00F56E04" w:rsidP="00F56E04">
            <w:pPr>
              <w:rPr>
                <w:rFonts w:ascii="Times New Roman" w:eastAsia="Times New Roman" w:hAnsi="Times New Roman" w:cs="Times New Roman"/>
                <w:sz w:val="24"/>
                <w:szCs w:val="24"/>
                <w:lang w:eastAsia="fr-BE"/>
              </w:rPr>
            </w:pPr>
            <w:r w:rsidRPr="00F56E04">
              <w:rPr>
                <w:rFonts w:ascii="Times New Roman" w:eastAsia="Times New Roman" w:hAnsi="Times New Roman" w:cs="Times New Roman"/>
                <w:sz w:val="24"/>
                <w:szCs w:val="24"/>
                <w:lang w:eastAsia="fr-BE"/>
              </w:rPr>
              <w:t>Le fruit de ton amour que tous ont condamné,</w:t>
            </w:r>
          </w:p>
          <w:p w:rsidR="00F56E04" w:rsidRPr="00F56E04" w:rsidRDefault="00F56E04" w:rsidP="00F56E04">
            <w:pPr>
              <w:rPr>
                <w:rFonts w:ascii="Times New Roman" w:eastAsia="Times New Roman" w:hAnsi="Times New Roman" w:cs="Times New Roman"/>
                <w:sz w:val="24"/>
                <w:szCs w:val="24"/>
                <w:lang w:eastAsia="fr-BE"/>
              </w:rPr>
            </w:pPr>
            <w:r w:rsidRPr="00F56E04">
              <w:rPr>
                <w:rFonts w:ascii="Times New Roman" w:eastAsia="Times New Roman" w:hAnsi="Times New Roman" w:cs="Times New Roman"/>
                <w:sz w:val="24"/>
                <w:szCs w:val="24"/>
                <w:lang w:eastAsia="fr-BE"/>
              </w:rPr>
              <w:t>Tu te tiens là, debout, au plus près de la croix,</w:t>
            </w:r>
          </w:p>
          <w:p w:rsidR="00F56E04" w:rsidRPr="00F56E04" w:rsidRDefault="00F56E04" w:rsidP="00F56E04">
            <w:pPr>
              <w:rPr>
                <w:rFonts w:ascii="Times New Roman" w:eastAsia="Times New Roman" w:hAnsi="Times New Roman" w:cs="Times New Roman"/>
                <w:sz w:val="24"/>
                <w:szCs w:val="24"/>
                <w:lang w:eastAsia="fr-BE"/>
              </w:rPr>
            </w:pPr>
            <w:r w:rsidRPr="00F56E04">
              <w:rPr>
                <w:rFonts w:ascii="Times New Roman" w:eastAsia="Times New Roman" w:hAnsi="Times New Roman" w:cs="Times New Roman"/>
                <w:sz w:val="24"/>
                <w:szCs w:val="24"/>
                <w:lang w:eastAsia="fr-BE"/>
              </w:rPr>
              <w:t>Pour recueillir la vie de son cœur transpercé.</w:t>
            </w:r>
          </w:p>
          <w:p w:rsidR="00F56E04" w:rsidRPr="00F56E04" w:rsidRDefault="00F56E04" w:rsidP="00F56E04">
            <w:pPr>
              <w:rPr>
                <w:rFonts w:ascii="Times New Roman" w:eastAsia="Times New Roman" w:hAnsi="Times New Roman" w:cs="Times New Roman"/>
                <w:sz w:val="24"/>
                <w:szCs w:val="24"/>
                <w:lang w:eastAsia="fr-BE"/>
              </w:rPr>
            </w:pPr>
            <w:r w:rsidRPr="00F56E04">
              <w:rPr>
                <w:rFonts w:ascii="Times New Roman" w:eastAsia="Times New Roman" w:hAnsi="Times New Roman" w:cs="Times New Roman"/>
                <w:sz w:val="24"/>
                <w:szCs w:val="24"/>
                <w:lang w:eastAsia="fr-BE"/>
              </w:rPr>
              <w:t xml:space="preserve">Marche avec nous, Marie, sur nos chemins de croix </w:t>
            </w:r>
            <w:r w:rsidRPr="00F56E04">
              <w:rPr>
                <w:rFonts w:ascii="Times New Roman" w:eastAsia="Times New Roman" w:hAnsi="Times New Roman" w:cs="Times New Roman"/>
                <w:sz w:val="24"/>
                <w:szCs w:val="24"/>
                <w:lang w:eastAsia="fr-BE"/>
              </w:rPr>
              <w:br/>
              <w:t>ils sont chemins vers Dieu, ils sont chemins vers Dieu</w:t>
            </w:r>
            <w:r>
              <w:rPr>
                <w:rFonts w:ascii="Times New Roman" w:eastAsia="Times New Roman" w:hAnsi="Times New Roman" w:cs="Times New Roman"/>
                <w:sz w:val="24"/>
                <w:szCs w:val="24"/>
                <w:lang w:eastAsia="fr-BE"/>
              </w:rPr>
              <w:t> !</w:t>
            </w:r>
            <w:r w:rsidRPr="00F56E04">
              <w:rPr>
                <w:rFonts w:ascii="Times New Roman" w:eastAsia="Times New Roman" w:hAnsi="Times New Roman" w:cs="Times New Roman"/>
                <w:sz w:val="24"/>
                <w:szCs w:val="24"/>
                <w:lang w:eastAsia="fr-BE"/>
              </w:rPr>
              <w:t xml:space="preserve"> </w:t>
            </w:r>
            <w:r w:rsidRPr="00F56E04">
              <w:rPr>
                <w:rFonts w:ascii="Times New Roman" w:eastAsia="Times New Roman" w:hAnsi="Times New Roman" w:cs="Times New Roman"/>
                <w:sz w:val="24"/>
                <w:szCs w:val="24"/>
                <w:lang w:eastAsia="fr-BE"/>
              </w:rPr>
              <w:br/>
            </w:r>
          </w:p>
          <w:p w:rsidR="00552AA1" w:rsidRDefault="00F56E04" w:rsidP="00F56E04">
            <w:pPr>
              <w:rPr>
                <w:rFonts w:ascii="Times New Roman" w:eastAsia="Times New Roman" w:hAnsi="Times New Roman" w:cs="Times New Roman"/>
                <w:sz w:val="24"/>
                <w:szCs w:val="24"/>
                <w:lang w:eastAsia="fr-BE"/>
              </w:rPr>
            </w:pPr>
            <w:r w:rsidRPr="00F56E04">
              <w:rPr>
                <w:rFonts w:ascii="Times New Roman" w:hAnsi="Times New Roman" w:cs="Times New Roman"/>
                <w:sz w:val="24"/>
                <w:szCs w:val="24"/>
              </w:rPr>
              <w:t>5</w:t>
            </w:r>
            <w:r>
              <w:rPr>
                <w:rFonts w:ascii="Times New Roman" w:hAnsi="Times New Roman" w:cs="Times New Roman"/>
                <w:sz w:val="24"/>
                <w:szCs w:val="24"/>
              </w:rPr>
              <w:t xml:space="preserve">. </w:t>
            </w:r>
            <w:r w:rsidRPr="00F56E04">
              <w:rPr>
                <w:rFonts w:ascii="Times New Roman" w:hAnsi="Times New Roman" w:cs="Times New Roman"/>
                <w:sz w:val="24"/>
                <w:szCs w:val="24"/>
              </w:rPr>
              <w:t>La première en chemin, brille ton Espérance</w:t>
            </w:r>
            <w:r w:rsidRPr="00F56E04">
              <w:rPr>
                <w:rFonts w:ascii="Times New Roman" w:hAnsi="Times New Roman" w:cs="Times New Roman"/>
                <w:sz w:val="24"/>
                <w:szCs w:val="24"/>
              </w:rPr>
              <w:br/>
              <w:t>Dans ton cœur déchiré et la nuit du tombeau.</w:t>
            </w:r>
            <w:r w:rsidRPr="00F56E04">
              <w:rPr>
                <w:rFonts w:ascii="Times New Roman" w:hAnsi="Times New Roman" w:cs="Times New Roman"/>
                <w:sz w:val="24"/>
                <w:szCs w:val="24"/>
              </w:rPr>
              <w:br/>
              <w:t>Heureuse Toi qui crois d'une absolue confiance</w:t>
            </w:r>
            <w:r>
              <w:rPr>
                <w:rFonts w:ascii="Times New Roman" w:hAnsi="Times New Roman" w:cs="Times New Roman"/>
                <w:sz w:val="24"/>
                <w:szCs w:val="24"/>
              </w:rPr>
              <w:t xml:space="preserve"> </w:t>
            </w:r>
            <w:r w:rsidRPr="00F56E04">
              <w:rPr>
                <w:rFonts w:ascii="Times New Roman" w:hAnsi="Times New Roman" w:cs="Times New Roman"/>
                <w:sz w:val="24"/>
                <w:szCs w:val="24"/>
              </w:rPr>
              <w:t>;</w:t>
            </w:r>
            <w:r w:rsidRPr="00F56E04">
              <w:rPr>
                <w:rFonts w:ascii="Times New Roman" w:hAnsi="Times New Roman" w:cs="Times New Roman"/>
                <w:sz w:val="24"/>
                <w:szCs w:val="24"/>
              </w:rPr>
              <w:br/>
              <w:t>Sans voir et sans toucher, tu sais le jour nouveau.</w:t>
            </w:r>
            <w:r w:rsidRPr="00F56E04">
              <w:rPr>
                <w:rFonts w:ascii="Times New Roman" w:hAnsi="Times New Roman" w:cs="Times New Roman"/>
                <w:sz w:val="24"/>
                <w:szCs w:val="24"/>
              </w:rPr>
              <w:br/>
              <w:t>Marche avec nous, Marie,</w:t>
            </w:r>
            <w:r w:rsidR="00552AA1">
              <w:rPr>
                <w:rFonts w:ascii="Times New Roman" w:hAnsi="Times New Roman" w:cs="Times New Roman"/>
                <w:sz w:val="24"/>
                <w:szCs w:val="24"/>
              </w:rPr>
              <w:t xml:space="preserve"> a</w:t>
            </w:r>
            <w:r w:rsidRPr="00F56E04">
              <w:rPr>
                <w:rFonts w:ascii="Times New Roman" w:hAnsi="Times New Roman" w:cs="Times New Roman"/>
                <w:sz w:val="24"/>
                <w:szCs w:val="24"/>
              </w:rPr>
              <w:t>ux chemins d'espérance,</w:t>
            </w:r>
            <w:r w:rsidRPr="00F56E04">
              <w:rPr>
                <w:rFonts w:ascii="Times New Roman" w:hAnsi="Times New Roman" w:cs="Times New Roman"/>
                <w:sz w:val="24"/>
                <w:szCs w:val="24"/>
              </w:rPr>
              <w:br/>
            </w:r>
            <w:r w:rsidR="00552AA1" w:rsidRPr="00F56E04">
              <w:rPr>
                <w:rFonts w:ascii="Times New Roman" w:eastAsia="Times New Roman" w:hAnsi="Times New Roman" w:cs="Times New Roman"/>
                <w:sz w:val="24"/>
                <w:szCs w:val="24"/>
                <w:lang w:eastAsia="fr-BE"/>
              </w:rPr>
              <w:t>ils sont chemins vers Dieu, ils sont chemins vers Dieu</w:t>
            </w:r>
            <w:r w:rsidR="00552AA1">
              <w:rPr>
                <w:rFonts w:ascii="Times New Roman" w:eastAsia="Times New Roman" w:hAnsi="Times New Roman" w:cs="Times New Roman"/>
                <w:sz w:val="24"/>
                <w:szCs w:val="24"/>
                <w:lang w:eastAsia="fr-BE"/>
              </w:rPr>
              <w:t> !</w:t>
            </w:r>
          </w:p>
          <w:p w:rsidR="00F56E04" w:rsidRPr="00F56E04" w:rsidRDefault="00F56E04" w:rsidP="00F56E04">
            <w:pPr>
              <w:rPr>
                <w:rFonts w:ascii="Times New Roman" w:eastAsia="Times New Roman" w:hAnsi="Times New Roman" w:cs="Times New Roman"/>
                <w:sz w:val="24"/>
                <w:szCs w:val="24"/>
                <w:lang w:eastAsia="fr-BE"/>
              </w:rPr>
            </w:pPr>
            <w:r w:rsidRPr="00F56E04">
              <w:rPr>
                <w:rFonts w:ascii="Times New Roman" w:hAnsi="Times New Roman" w:cs="Times New Roman"/>
                <w:sz w:val="24"/>
                <w:szCs w:val="24"/>
              </w:rPr>
              <w:br/>
              <w:t>6</w:t>
            </w:r>
            <w:r>
              <w:rPr>
                <w:rFonts w:ascii="Times New Roman" w:hAnsi="Times New Roman" w:cs="Times New Roman"/>
                <w:sz w:val="24"/>
                <w:szCs w:val="24"/>
              </w:rPr>
              <w:t xml:space="preserve">. </w:t>
            </w:r>
            <w:r w:rsidRPr="00F56E04">
              <w:rPr>
                <w:rFonts w:ascii="Times New Roman" w:hAnsi="Times New Roman" w:cs="Times New Roman"/>
                <w:sz w:val="24"/>
                <w:szCs w:val="24"/>
              </w:rPr>
              <w:t>La première en chemin avec l'Eglise en marche</w:t>
            </w:r>
            <w:r w:rsidRPr="00F56E04">
              <w:rPr>
                <w:rFonts w:ascii="Times New Roman" w:hAnsi="Times New Roman" w:cs="Times New Roman"/>
                <w:sz w:val="24"/>
                <w:szCs w:val="24"/>
              </w:rPr>
              <w:br/>
              <w:t>Dès les commencements, tu appelles l'Esprit</w:t>
            </w:r>
            <w:r w:rsidR="00552AA1">
              <w:rPr>
                <w:rFonts w:ascii="Times New Roman" w:hAnsi="Times New Roman" w:cs="Times New Roman"/>
                <w:sz w:val="24"/>
                <w:szCs w:val="24"/>
              </w:rPr>
              <w:t xml:space="preserve"> </w:t>
            </w:r>
            <w:r w:rsidRPr="00F56E04">
              <w:rPr>
                <w:rFonts w:ascii="Times New Roman" w:hAnsi="Times New Roman" w:cs="Times New Roman"/>
                <w:sz w:val="24"/>
                <w:szCs w:val="24"/>
              </w:rPr>
              <w:t>!</w:t>
            </w:r>
            <w:r w:rsidRPr="00F56E04">
              <w:rPr>
                <w:rFonts w:ascii="Times New Roman" w:hAnsi="Times New Roman" w:cs="Times New Roman"/>
                <w:sz w:val="24"/>
                <w:szCs w:val="24"/>
              </w:rPr>
              <w:br/>
              <w:t>En ce monde aujourd'hui, assure notre marche</w:t>
            </w:r>
            <w:r w:rsidR="00552AA1">
              <w:rPr>
                <w:rFonts w:ascii="Times New Roman" w:hAnsi="Times New Roman" w:cs="Times New Roman"/>
                <w:sz w:val="24"/>
                <w:szCs w:val="24"/>
              </w:rPr>
              <w:t xml:space="preserve"> </w:t>
            </w:r>
            <w:r w:rsidRPr="00F56E04">
              <w:rPr>
                <w:rFonts w:ascii="Times New Roman" w:hAnsi="Times New Roman" w:cs="Times New Roman"/>
                <w:sz w:val="24"/>
                <w:szCs w:val="24"/>
              </w:rPr>
              <w:t>;</w:t>
            </w:r>
            <w:r w:rsidRPr="00F56E04">
              <w:rPr>
                <w:rFonts w:ascii="Times New Roman" w:hAnsi="Times New Roman" w:cs="Times New Roman"/>
                <w:sz w:val="24"/>
                <w:szCs w:val="24"/>
              </w:rPr>
              <w:br/>
              <w:t>Que grandisse le corps de ton fils Jésus-Christ</w:t>
            </w:r>
            <w:r w:rsidRPr="00F56E04">
              <w:rPr>
                <w:rFonts w:ascii="Times New Roman" w:hAnsi="Times New Roman" w:cs="Times New Roman"/>
                <w:sz w:val="24"/>
                <w:szCs w:val="24"/>
              </w:rPr>
              <w:br/>
              <w:t>Marche avec nous, Marie,</w:t>
            </w:r>
            <w:r w:rsidR="00552AA1">
              <w:rPr>
                <w:rFonts w:ascii="Times New Roman" w:hAnsi="Times New Roman" w:cs="Times New Roman"/>
                <w:sz w:val="24"/>
                <w:szCs w:val="24"/>
              </w:rPr>
              <w:t xml:space="preserve"> a</w:t>
            </w:r>
            <w:r w:rsidRPr="00F56E04">
              <w:rPr>
                <w:rFonts w:ascii="Times New Roman" w:hAnsi="Times New Roman" w:cs="Times New Roman"/>
                <w:sz w:val="24"/>
                <w:szCs w:val="24"/>
              </w:rPr>
              <w:t>ux chemins de ce monde,</w:t>
            </w:r>
            <w:r w:rsidRPr="00F56E04">
              <w:rPr>
                <w:rFonts w:ascii="Times New Roman" w:hAnsi="Times New Roman" w:cs="Times New Roman"/>
                <w:sz w:val="24"/>
                <w:szCs w:val="24"/>
              </w:rPr>
              <w:br/>
            </w:r>
            <w:r w:rsidR="00552AA1" w:rsidRPr="00F56E04">
              <w:rPr>
                <w:rFonts w:ascii="Times New Roman" w:eastAsia="Times New Roman" w:hAnsi="Times New Roman" w:cs="Times New Roman"/>
                <w:sz w:val="24"/>
                <w:szCs w:val="24"/>
                <w:lang w:eastAsia="fr-BE"/>
              </w:rPr>
              <w:t>ils sont chemins vers Dieu, ils sont chemins vers Dieu</w:t>
            </w:r>
            <w:r w:rsidR="00552AA1">
              <w:rPr>
                <w:rFonts w:ascii="Times New Roman" w:eastAsia="Times New Roman" w:hAnsi="Times New Roman" w:cs="Times New Roman"/>
                <w:sz w:val="24"/>
                <w:szCs w:val="24"/>
                <w:lang w:eastAsia="fr-BE"/>
              </w:rPr>
              <w:t> !</w:t>
            </w:r>
            <w:r w:rsidRPr="00F56E04">
              <w:rPr>
                <w:rFonts w:ascii="Times New Roman" w:hAnsi="Times New Roman" w:cs="Times New Roman"/>
                <w:sz w:val="24"/>
                <w:szCs w:val="24"/>
              </w:rPr>
              <w:br/>
            </w:r>
            <w:r w:rsidRPr="00F56E04">
              <w:rPr>
                <w:rFonts w:ascii="Times New Roman" w:hAnsi="Times New Roman" w:cs="Times New Roman"/>
                <w:sz w:val="24"/>
                <w:szCs w:val="24"/>
              </w:rPr>
              <w:br/>
              <w:t>7</w:t>
            </w:r>
            <w:r>
              <w:rPr>
                <w:rFonts w:ascii="Times New Roman" w:hAnsi="Times New Roman" w:cs="Times New Roman"/>
                <w:sz w:val="24"/>
                <w:szCs w:val="24"/>
              </w:rPr>
              <w:t xml:space="preserve">. </w:t>
            </w:r>
            <w:r w:rsidRPr="00F56E04">
              <w:rPr>
                <w:rFonts w:ascii="Times New Roman" w:hAnsi="Times New Roman" w:cs="Times New Roman"/>
                <w:sz w:val="24"/>
                <w:szCs w:val="24"/>
              </w:rPr>
              <w:t>La première en chemin, aux rives bienheureuses,</w:t>
            </w:r>
            <w:r w:rsidRPr="00F56E04">
              <w:rPr>
                <w:rFonts w:ascii="Times New Roman" w:hAnsi="Times New Roman" w:cs="Times New Roman"/>
                <w:sz w:val="24"/>
                <w:szCs w:val="24"/>
              </w:rPr>
              <w:br/>
              <w:t>Tu précèdes, Marie, toute l'humanité.</w:t>
            </w:r>
            <w:r w:rsidRPr="00F56E04">
              <w:rPr>
                <w:rFonts w:ascii="Times New Roman" w:hAnsi="Times New Roman" w:cs="Times New Roman"/>
                <w:sz w:val="24"/>
                <w:szCs w:val="24"/>
              </w:rPr>
              <w:br/>
              <w:t>Du Royaume accompli, tu</w:t>
            </w:r>
            <w:r w:rsidR="00552AA1">
              <w:rPr>
                <w:rFonts w:ascii="Times New Roman" w:hAnsi="Times New Roman" w:cs="Times New Roman"/>
                <w:sz w:val="24"/>
                <w:szCs w:val="24"/>
              </w:rPr>
              <w:t xml:space="preserve"> </w:t>
            </w:r>
            <w:r w:rsidRPr="00F56E04">
              <w:rPr>
                <w:rFonts w:ascii="Times New Roman" w:hAnsi="Times New Roman" w:cs="Times New Roman"/>
                <w:sz w:val="24"/>
                <w:szCs w:val="24"/>
              </w:rPr>
              <w:t>es pierre précieuse,</w:t>
            </w:r>
            <w:r w:rsidRPr="00F56E04">
              <w:rPr>
                <w:rFonts w:ascii="Times New Roman" w:hAnsi="Times New Roman" w:cs="Times New Roman"/>
                <w:sz w:val="24"/>
                <w:szCs w:val="24"/>
              </w:rPr>
              <w:br/>
              <w:t>Revêtue du soleil, en Dieu, transfigurée.</w:t>
            </w:r>
            <w:r w:rsidRPr="00F56E04">
              <w:rPr>
                <w:rFonts w:ascii="Times New Roman" w:hAnsi="Times New Roman" w:cs="Times New Roman"/>
                <w:sz w:val="24"/>
                <w:szCs w:val="24"/>
              </w:rPr>
              <w:br/>
              <w:t>Marche avec nous, Marie,</w:t>
            </w:r>
            <w:r w:rsidR="00552AA1">
              <w:rPr>
                <w:rFonts w:ascii="Times New Roman" w:hAnsi="Times New Roman" w:cs="Times New Roman"/>
                <w:sz w:val="24"/>
                <w:szCs w:val="24"/>
              </w:rPr>
              <w:t xml:space="preserve"> a</w:t>
            </w:r>
            <w:r w:rsidRPr="00F56E04">
              <w:rPr>
                <w:rFonts w:ascii="Times New Roman" w:hAnsi="Times New Roman" w:cs="Times New Roman"/>
                <w:sz w:val="24"/>
                <w:szCs w:val="24"/>
              </w:rPr>
              <w:t>ux chemins de nos vies,</w:t>
            </w:r>
            <w:r w:rsidRPr="00F56E04">
              <w:rPr>
                <w:rFonts w:ascii="Times New Roman" w:hAnsi="Times New Roman" w:cs="Times New Roman"/>
                <w:sz w:val="24"/>
                <w:szCs w:val="24"/>
              </w:rPr>
              <w:br/>
            </w:r>
            <w:r w:rsidR="00552AA1" w:rsidRPr="00F56E04">
              <w:rPr>
                <w:rFonts w:ascii="Times New Roman" w:eastAsia="Times New Roman" w:hAnsi="Times New Roman" w:cs="Times New Roman"/>
                <w:sz w:val="24"/>
                <w:szCs w:val="24"/>
                <w:lang w:eastAsia="fr-BE"/>
              </w:rPr>
              <w:t>ils sont chemins vers Dieu, ils sont chemins vers Dieu</w:t>
            </w:r>
            <w:r w:rsidR="00552AA1">
              <w:rPr>
                <w:rFonts w:ascii="Times New Roman" w:eastAsia="Times New Roman" w:hAnsi="Times New Roman" w:cs="Times New Roman"/>
                <w:sz w:val="24"/>
                <w:szCs w:val="24"/>
                <w:lang w:eastAsia="fr-BE"/>
              </w:rPr>
              <w:t> !</w:t>
            </w:r>
          </w:p>
          <w:p w:rsidR="00F56E04" w:rsidRDefault="00F56E04" w:rsidP="00F73283">
            <w:pPr>
              <w:rPr>
                <w:rFonts w:ascii="Times New Roman" w:hAnsi="Times New Roman" w:cs="Times New Roman"/>
                <w:b/>
                <w:sz w:val="24"/>
                <w:szCs w:val="24"/>
              </w:rPr>
            </w:pPr>
          </w:p>
        </w:tc>
      </w:tr>
    </w:tbl>
    <w:p w:rsidR="00F73283" w:rsidRDefault="00F73283" w:rsidP="00F73283">
      <w:pPr>
        <w:rPr>
          <w:rFonts w:ascii="Times New Roman" w:hAnsi="Times New Roman" w:cs="Times New Roman"/>
          <w:b/>
          <w:sz w:val="24"/>
          <w:szCs w:val="24"/>
        </w:rPr>
      </w:pPr>
    </w:p>
    <w:p w:rsidR="00183337" w:rsidRPr="00F56E04" w:rsidRDefault="00183337" w:rsidP="00183337">
      <w:pPr>
        <w:rPr>
          <w:rFonts w:ascii="Times New Roman" w:eastAsia="Times New Roman" w:hAnsi="Times New Roman" w:cs="Times New Roman"/>
          <w:sz w:val="24"/>
          <w:szCs w:val="24"/>
          <w:lang w:eastAsia="fr-BE"/>
        </w:rPr>
      </w:pPr>
    </w:p>
    <w:p w:rsidR="00183337" w:rsidRDefault="00183337" w:rsidP="00F73283">
      <w:pPr>
        <w:spacing w:after="0"/>
        <w:jc w:val="both"/>
        <w:rPr>
          <w:rFonts w:ascii="Times New Roman" w:eastAsia="Times New Roman" w:hAnsi="Times New Roman" w:cs="Times New Roman"/>
          <w:bCs/>
          <w:sz w:val="24"/>
          <w:szCs w:val="24"/>
          <w:lang w:eastAsia="fr-BE"/>
        </w:rPr>
      </w:pPr>
    </w:p>
    <w:p w:rsidR="00F56E04" w:rsidRDefault="00F56E04" w:rsidP="00F73283">
      <w:pPr>
        <w:spacing w:after="0"/>
        <w:jc w:val="both"/>
        <w:rPr>
          <w:rFonts w:ascii="Times New Roman" w:eastAsia="Times New Roman" w:hAnsi="Times New Roman" w:cs="Times New Roman"/>
          <w:bCs/>
          <w:sz w:val="24"/>
          <w:szCs w:val="24"/>
          <w:lang w:eastAsia="fr-BE"/>
        </w:rPr>
      </w:pPr>
    </w:p>
    <w:p w:rsidR="00F56E04" w:rsidRDefault="00F56E04" w:rsidP="00F73283">
      <w:pPr>
        <w:spacing w:after="0"/>
        <w:jc w:val="both"/>
        <w:rPr>
          <w:rFonts w:ascii="Times New Roman" w:eastAsia="Times New Roman" w:hAnsi="Times New Roman" w:cs="Times New Roman"/>
          <w:bCs/>
          <w:sz w:val="24"/>
          <w:szCs w:val="24"/>
          <w:lang w:eastAsia="fr-BE"/>
        </w:rPr>
      </w:pPr>
    </w:p>
    <w:p w:rsidR="00F73283" w:rsidRDefault="00F73283" w:rsidP="00F73283">
      <w:pPr>
        <w:spacing w:after="0"/>
        <w:jc w:val="center"/>
        <w:rPr>
          <w:rFonts w:ascii="Times New Roman" w:hAnsi="Times New Roman" w:cs="Times New Roman"/>
          <w:sz w:val="24"/>
          <w:szCs w:val="24"/>
        </w:rPr>
      </w:pPr>
    </w:p>
    <w:p w:rsidR="00F73283" w:rsidRDefault="00F73283" w:rsidP="00F73283">
      <w:pPr>
        <w:spacing w:after="0"/>
        <w:jc w:val="center"/>
        <w:rPr>
          <w:rFonts w:ascii="Times New Roman" w:hAnsi="Times New Roman" w:cs="Times New Roman"/>
          <w:sz w:val="16"/>
          <w:szCs w:val="16"/>
        </w:rPr>
      </w:pPr>
      <w:r w:rsidRPr="00EE09BD">
        <w:rPr>
          <w:rFonts w:ascii="Times New Roman" w:hAnsi="Times New Roman" w:cs="Times New Roman"/>
          <w:sz w:val="16"/>
          <w:szCs w:val="16"/>
        </w:rPr>
        <w:t xml:space="preserve">Le Centre National des Vocations remercie le Centre Interdiocésain d’avoir pu proposer ces partitions musicales pour la </w:t>
      </w:r>
    </w:p>
    <w:p w:rsidR="00DE1B41" w:rsidRDefault="00F73283" w:rsidP="0003348C">
      <w:pPr>
        <w:spacing w:after="0"/>
        <w:jc w:val="center"/>
      </w:pPr>
      <w:r w:rsidRPr="00EE09BD">
        <w:rPr>
          <w:rFonts w:ascii="Times New Roman" w:hAnsi="Times New Roman" w:cs="Times New Roman"/>
          <w:sz w:val="16"/>
          <w:szCs w:val="16"/>
        </w:rPr>
        <w:t>« Journée Mondiale de Prière pour les Vocations » (utilisation sans but lucratif et restreinte à la Belgique)</w:t>
      </w:r>
    </w:p>
    <w:sectPr w:rsidR="00DE1B41" w:rsidSect="00DC14D9">
      <w:headerReference w:type="default" r:id="rId8"/>
      <w:footerReference w:type="default" r:id="rId9"/>
      <w:pgSz w:w="11906" w:h="16838" w:code="9"/>
      <w:pgMar w:top="851" w:right="851" w:bottom="953"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25F3" w:rsidRDefault="001325F3" w:rsidP="00F73283">
      <w:pPr>
        <w:spacing w:after="0" w:line="240" w:lineRule="auto"/>
      </w:pPr>
      <w:r>
        <w:separator/>
      </w:r>
    </w:p>
  </w:endnote>
  <w:endnote w:type="continuationSeparator" w:id="0">
    <w:p w:rsidR="001325F3" w:rsidRDefault="001325F3" w:rsidP="00F732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872318"/>
      <w:docPartObj>
        <w:docPartGallery w:val="Page Numbers (Bottom of Page)"/>
        <w:docPartUnique/>
      </w:docPartObj>
    </w:sdtPr>
    <w:sdtEndPr/>
    <w:sdtContent>
      <w:p w:rsidR="00156EA6" w:rsidRDefault="0038686B">
        <w:pPr>
          <w:pStyle w:val="Pieddepage"/>
        </w:pPr>
        <w:r>
          <w:rPr>
            <w:noProof/>
            <w:lang w:eastAsia="fr-BE"/>
          </w:rPr>
          <mc:AlternateContent>
            <mc:Choice Requires="wps">
              <w:drawing>
                <wp:anchor distT="0" distB="0" distL="114300" distR="114300" simplePos="0" relativeHeight="251659264" behindDoc="0" locked="0" layoutInCell="0" allowOverlap="1" wp14:anchorId="44E2ED9B" wp14:editId="50C2244E">
                  <wp:simplePos x="0" y="0"/>
                  <wp:positionH relativeFrom="rightMargin">
                    <wp:posOffset>9525</wp:posOffset>
                  </wp:positionH>
                  <wp:positionV relativeFrom="bottomMargin">
                    <wp:align>top</wp:align>
                  </wp:positionV>
                  <wp:extent cx="368300" cy="321945"/>
                  <wp:effectExtent l="0" t="0" r="12700" b="20955"/>
                  <wp:wrapNone/>
                  <wp:docPr id="6" name="Rectangle : carré corné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321945"/>
                          </a:xfrm>
                          <a:prstGeom prst="foldedCorner">
                            <a:avLst>
                              <a:gd name="adj" fmla="val 34560"/>
                            </a:avLst>
                          </a:prstGeom>
                          <a:solidFill>
                            <a:srgbClr val="FFFFFF"/>
                          </a:solidFill>
                          <a:ln w="3175">
                            <a:solidFill>
                              <a:srgbClr val="808080"/>
                            </a:solidFill>
                            <a:round/>
                            <a:headEnd/>
                            <a:tailEnd/>
                          </a:ln>
                        </wps:spPr>
                        <wps:txbx>
                          <w:txbxContent>
                            <w:p w:rsidR="00156EA6" w:rsidRDefault="0038686B">
                              <w:pPr>
                                <w:jc w:val="center"/>
                              </w:pPr>
                              <w:r>
                                <w:fldChar w:fldCharType="begin"/>
                              </w:r>
                              <w:r>
                                <w:instrText>PAGE    \* MERGEFORMAT</w:instrText>
                              </w:r>
                              <w:r>
                                <w:fldChar w:fldCharType="separate"/>
                              </w:r>
                              <w:r w:rsidR="00AE59C0" w:rsidRPr="00AE59C0">
                                <w:rPr>
                                  <w:noProof/>
                                  <w:sz w:val="16"/>
                                  <w:szCs w:val="16"/>
                                  <w:lang w:val="fr-FR"/>
                                </w:rPr>
                                <w:t>1</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E2ED9B"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Rectangle : carré corné 6" o:spid="_x0000_s1026" type="#_x0000_t65" style="position:absolute;margin-left:.75pt;margin-top:0;width:29pt;height:25.35pt;z-index:251659264;visibility:visible;mso-wrap-style:square;mso-width-percent:0;mso-height-percent:0;mso-wrap-distance-left:9pt;mso-wrap-distance-top:0;mso-wrap-distance-right:9pt;mso-wrap-distance-bottom:0;mso-position-horizontal:absolute;mso-position-horizontal-relative:right-margin-area;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" o:allowincell="f" adj="14135" strokecolor="gray" strokeweight=".25pt">
                  <v:textbox>
                    <w:txbxContent>
                      <w:p w:rsidR="00156EA6" w:rsidRDefault="0038686B">
                        <w:pPr>
                          <w:jc w:val="center"/>
                        </w:pPr>
                        <w:r>
                          <w:fldChar w:fldCharType="begin"/>
                        </w:r>
                        <w:r>
                          <w:instrText>PAGE    \* MERGEFORMAT</w:instrText>
                        </w:r>
                        <w:r>
                          <w:fldChar w:fldCharType="separate"/>
                        </w:r>
                        <w:r w:rsidR="00AE59C0" w:rsidRPr="00AE59C0">
                          <w:rPr>
                            <w:noProof/>
                            <w:sz w:val="16"/>
                            <w:szCs w:val="16"/>
                            <w:lang w:val="fr-FR"/>
                          </w:rPr>
                          <w:t>1</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25F3" w:rsidRDefault="001325F3" w:rsidP="00F73283">
      <w:pPr>
        <w:spacing w:after="0" w:line="240" w:lineRule="auto"/>
      </w:pPr>
      <w:r>
        <w:separator/>
      </w:r>
    </w:p>
  </w:footnote>
  <w:footnote w:type="continuationSeparator" w:id="0">
    <w:p w:rsidR="001325F3" w:rsidRDefault="001325F3" w:rsidP="00F73283">
      <w:pPr>
        <w:spacing w:after="0" w:line="240" w:lineRule="auto"/>
      </w:pPr>
      <w:r>
        <w:continuationSeparator/>
      </w:r>
    </w:p>
  </w:footnote>
  <w:footnote w:id="1">
    <w:p w:rsidR="00F73283" w:rsidRPr="009222B7" w:rsidRDefault="00F73283" w:rsidP="00F73283">
      <w:pPr>
        <w:spacing w:after="0"/>
        <w:jc w:val="both"/>
        <w:rPr>
          <w:rFonts w:ascii="Times New Roman" w:hAnsi="Times New Roman" w:cs="Times New Roman"/>
          <w:sz w:val="20"/>
          <w:szCs w:val="20"/>
        </w:rPr>
      </w:pPr>
      <w:r w:rsidRPr="009222B7">
        <w:rPr>
          <w:rStyle w:val="Appelnotedebasdep"/>
          <w:rFonts w:ascii="Times New Roman" w:hAnsi="Times New Roman" w:cs="Times New Roman"/>
          <w:sz w:val="20"/>
          <w:szCs w:val="20"/>
        </w:rPr>
        <w:footnoteRef/>
      </w:r>
      <w:r w:rsidRPr="009222B7">
        <w:rPr>
          <w:rFonts w:ascii="Times New Roman" w:hAnsi="Times New Roman" w:cs="Times New Roman"/>
          <w:sz w:val="20"/>
          <w:szCs w:val="20"/>
        </w:rPr>
        <w:t xml:space="preserve"> « Ecoute la voix du Seigneur » (X 548) </w:t>
      </w:r>
      <w:r w:rsidRPr="009222B7">
        <w:rPr>
          <w:rFonts w:ascii="Times New Roman" w:eastAsia="Times New Roman" w:hAnsi="Times New Roman" w:cs="Times New Roman"/>
          <w:bCs/>
          <w:sz w:val="20"/>
          <w:szCs w:val="20"/>
          <w:lang w:eastAsia="fr-BE"/>
        </w:rPr>
        <w:t>Auteur : Didier Rimaud ; Compositeur : Jacques Berthier ; Editeur : Studio SM ; Ancienne Cote SECLI : A548.</w:t>
      </w:r>
    </w:p>
  </w:footnote>
  <w:footnote w:id="2">
    <w:p w:rsidR="00F73283" w:rsidRPr="009222B7" w:rsidRDefault="00F73283" w:rsidP="00F73283">
      <w:pPr>
        <w:spacing w:after="0"/>
        <w:jc w:val="both"/>
        <w:rPr>
          <w:rFonts w:ascii="Times New Roman" w:hAnsi="Times New Roman" w:cs="Times New Roman"/>
          <w:sz w:val="20"/>
          <w:szCs w:val="20"/>
        </w:rPr>
      </w:pPr>
      <w:r w:rsidRPr="009222B7">
        <w:rPr>
          <w:rStyle w:val="Appelnotedebasdep"/>
          <w:rFonts w:ascii="Times New Roman" w:hAnsi="Times New Roman" w:cs="Times New Roman"/>
          <w:sz w:val="20"/>
          <w:szCs w:val="20"/>
        </w:rPr>
        <w:footnoteRef/>
      </w:r>
      <w:r w:rsidRPr="009222B7">
        <w:rPr>
          <w:rFonts w:ascii="Times New Roman" w:hAnsi="Times New Roman" w:cs="Times New Roman"/>
          <w:sz w:val="20"/>
          <w:szCs w:val="20"/>
        </w:rPr>
        <w:t xml:space="preserve"> « La ténèbre n’est pas ténèbre devant toi. La nuit comme le jour est lumière » </w:t>
      </w:r>
      <w:r w:rsidRPr="009222B7">
        <w:rPr>
          <w:rFonts w:ascii="Times New Roman" w:eastAsia="Times New Roman" w:hAnsi="Times New Roman" w:cs="Times New Roman"/>
          <w:bCs/>
          <w:sz w:val="20"/>
          <w:szCs w:val="20"/>
          <w:lang w:eastAsia="fr-BE"/>
        </w:rPr>
        <w:t>Compositeur : Jacques Berthier ; © Ateliers et Presses de Taizé   F–71250 Taizé-Communauté.</w:t>
      </w:r>
    </w:p>
  </w:footnote>
  <w:footnote w:id="3">
    <w:p w:rsidR="00F73283" w:rsidRPr="009222B7" w:rsidRDefault="00F73283" w:rsidP="00F73283">
      <w:pPr>
        <w:jc w:val="both"/>
        <w:rPr>
          <w:rFonts w:ascii="Times New Roman" w:hAnsi="Times New Roman" w:cs="Times New Roman"/>
          <w:sz w:val="20"/>
          <w:szCs w:val="20"/>
        </w:rPr>
      </w:pPr>
      <w:r w:rsidRPr="009222B7">
        <w:rPr>
          <w:rStyle w:val="Appelnotedebasdep"/>
          <w:rFonts w:ascii="Times New Roman" w:hAnsi="Times New Roman" w:cs="Times New Roman"/>
          <w:sz w:val="20"/>
          <w:szCs w:val="20"/>
        </w:rPr>
        <w:footnoteRef/>
      </w:r>
      <w:r w:rsidRPr="009222B7">
        <w:rPr>
          <w:rFonts w:ascii="Times New Roman" w:hAnsi="Times New Roman" w:cs="Times New Roman"/>
          <w:sz w:val="20"/>
          <w:szCs w:val="20"/>
        </w:rPr>
        <w:t xml:space="preserve"> </w:t>
      </w:r>
      <w:r>
        <w:rPr>
          <w:rFonts w:ascii="Times New Roman" w:hAnsi="Times New Roman" w:cs="Times New Roman"/>
          <w:sz w:val="20"/>
          <w:szCs w:val="20"/>
        </w:rPr>
        <w:t>« </w:t>
      </w:r>
      <w:r w:rsidRPr="009222B7">
        <w:rPr>
          <w:rFonts w:ascii="Times New Roman" w:hAnsi="Times New Roman" w:cs="Times New Roman"/>
          <w:sz w:val="20"/>
          <w:szCs w:val="20"/>
        </w:rPr>
        <w:t>Joyeuse lumière</w:t>
      </w:r>
      <w:r>
        <w:rPr>
          <w:rFonts w:ascii="Times New Roman" w:hAnsi="Times New Roman" w:cs="Times New Roman"/>
          <w:sz w:val="20"/>
          <w:szCs w:val="20"/>
        </w:rPr>
        <w:t> »</w:t>
      </w:r>
      <w:r w:rsidRPr="009222B7">
        <w:rPr>
          <w:rFonts w:ascii="Times New Roman" w:hAnsi="Times New Roman" w:cs="Times New Roman"/>
          <w:sz w:val="20"/>
          <w:szCs w:val="20"/>
        </w:rPr>
        <w:t xml:space="preserve"> (P1/SYLC1) </w:t>
      </w:r>
      <w:r w:rsidRPr="009222B7">
        <w:rPr>
          <w:rFonts w:ascii="Times New Roman" w:eastAsia="Times New Roman" w:hAnsi="Times New Roman" w:cs="Times New Roman"/>
          <w:bCs/>
          <w:sz w:val="20"/>
          <w:szCs w:val="20"/>
          <w:lang w:eastAsia="fr-BE"/>
        </w:rPr>
        <w:t>Auteurs : Daniel Bourgeois / Jean-Philippe Revel ; Compositeur : André Gouzes ; Editeur : Studio SM.</w:t>
      </w:r>
    </w:p>
  </w:footnote>
  <w:footnote w:id="4">
    <w:p w:rsidR="00F73283" w:rsidRPr="009222B7" w:rsidRDefault="00F73283" w:rsidP="00F73283">
      <w:pPr>
        <w:jc w:val="both"/>
        <w:rPr>
          <w:rFonts w:ascii="Times New Roman" w:hAnsi="Times New Roman" w:cs="Times New Roman"/>
          <w:sz w:val="20"/>
          <w:szCs w:val="20"/>
        </w:rPr>
      </w:pPr>
      <w:r w:rsidRPr="009222B7">
        <w:rPr>
          <w:rStyle w:val="Appelnotedebasdep"/>
          <w:rFonts w:ascii="Times New Roman" w:hAnsi="Times New Roman" w:cs="Times New Roman"/>
          <w:sz w:val="20"/>
          <w:szCs w:val="20"/>
        </w:rPr>
        <w:footnoteRef/>
      </w:r>
      <w:r w:rsidRPr="009222B7">
        <w:rPr>
          <w:rFonts w:ascii="Times New Roman" w:hAnsi="Times New Roman" w:cs="Times New Roman"/>
          <w:sz w:val="20"/>
          <w:szCs w:val="20"/>
        </w:rPr>
        <w:t xml:space="preserve"> </w:t>
      </w:r>
      <w:r>
        <w:rPr>
          <w:rFonts w:ascii="Times New Roman" w:hAnsi="Times New Roman" w:cs="Times New Roman"/>
          <w:sz w:val="20"/>
          <w:szCs w:val="20"/>
        </w:rPr>
        <w:t>« </w:t>
      </w:r>
      <w:r w:rsidRPr="009222B7">
        <w:rPr>
          <w:rFonts w:ascii="Times New Roman" w:eastAsia="Times New Roman" w:hAnsi="Times New Roman" w:cs="Times New Roman"/>
          <w:bCs/>
          <w:sz w:val="20"/>
          <w:szCs w:val="20"/>
          <w:lang w:eastAsia="fr-BE"/>
        </w:rPr>
        <w:t>Ô Père des lumières</w:t>
      </w:r>
      <w:r>
        <w:rPr>
          <w:rFonts w:ascii="Times New Roman" w:eastAsia="Times New Roman" w:hAnsi="Times New Roman" w:cs="Times New Roman"/>
          <w:bCs/>
          <w:sz w:val="20"/>
          <w:szCs w:val="20"/>
          <w:lang w:eastAsia="fr-BE"/>
        </w:rPr>
        <w:t> »</w:t>
      </w:r>
      <w:r w:rsidRPr="009222B7">
        <w:rPr>
          <w:rFonts w:ascii="Times New Roman" w:eastAsia="Times New Roman" w:hAnsi="Times New Roman" w:cs="Times New Roman"/>
          <w:bCs/>
          <w:sz w:val="20"/>
          <w:szCs w:val="20"/>
          <w:lang w:eastAsia="fr-BE"/>
        </w:rPr>
        <w:t xml:space="preserve"> (P 29 – 91) Auteur : Didier Rimaud ; Compositeur : Marcel Godard ; Editeur : Kinnor.</w:t>
      </w:r>
    </w:p>
  </w:footnote>
  <w:footnote w:id="5">
    <w:p w:rsidR="00F73283" w:rsidRPr="009222B7" w:rsidRDefault="00F73283" w:rsidP="00F73283">
      <w:pPr>
        <w:jc w:val="both"/>
        <w:rPr>
          <w:rFonts w:ascii="Times New Roman" w:hAnsi="Times New Roman" w:cs="Times New Roman"/>
          <w:sz w:val="20"/>
          <w:szCs w:val="20"/>
        </w:rPr>
      </w:pPr>
      <w:r w:rsidRPr="009222B7">
        <w:rPr>
          <w:rStyle w:val="Appelnotedebasdep"/>
          <w:rFonts w:ascii="Times New Roman" w:hAnsi="Times New Roman" w:cs="Times New Roman"/>
          <w:sz w:val="20"/>
          <w:szCs w:val="20"/>
        </w:rPr>
        <w:footnoteRef/>
      </w:r>
      <w:r w:rsidRPr="009222B7">
        <w:rPr>
          <w:rFonts w:ascii="Times New Roman" w:hAnsi="Times New Roman" w:cs="Times New Roman"/>
          <w:sz w:val="20"/>
          <w:szCs w:val="20"/>
        </w:rPr>
        <w:t xml:space="preserve"> </w:t>
      </w:r>
      <w:r>
        <w:rPr>
          <w:rFonts w:ascii="Times New Roman" w:hAnsi="Times New Roman" w:cs="Times New Roman"/>
          <w:sz w:val="20"/>
          <w:szCs w:val="20"/>
        </w:rPr>
        <w:t>« </w:t>
      </w:r>
      <w:r w:rsidRPr="009222B7">
        <w:rPr>
          <w:rFonts w:ascii="Times New Roman" w:hAnsi="Times New Roman" w:cs="Times New Roman"/>
          <w:sz w:val="20"/>
          <w:szCs w:val="20"/>
        </w:rPr>
        <w:t>Cantique de Syméon</w:t>
      </w:r>
      <w:r>
        <w:rPr>
          <w:rFonts w:ascii="Times New Roman" w:hAnsi="Times New Roman" w:cs="Times New Roman"/>
          <w:sz w:val="20"/>
          <w:szCs w:val="20"/>
        </w:rPr>
        <w:t> »</w:t>
      </w:r>
      <w:r w:rsidRPr="009222B7">
        <w:rPr>
          <w:rFonts w:ascii="Times New Roman" w:hAnsi="Times New Roman" w:cs="Times New Roman"/>
          <w:sz w:val="20"/>
          <w:szCs w:val="20"/>
        </w:rPr>
        <w:t xml:space="preserve"> </w:t>
      </w:r>
      <w:r w:rsidRPr="009222B7">
        <w:rPr>
          <w:rFonts w:ascii="Times New Roman" w:eastAsia="Times New Roman" w:hAnsi="Times New Roman" w:cs="Times New Roman"/>
          <w:bCs/>
          <w:sz w:val="20"/>
          <w:szCs w:val="20"/>
          <w:lang w:eastAsia="fr-BE"/>
        </w:rPr>
        <w:t>Auteur : Lucien Deiss (antienne) ; Cantique AELF (Lc 2, 29-31) ; Compositeur : Lucien Deiss ; Editeur : ZL (NT) 3-3 ; Z 172 – 3b.</w:t>
      </w:r>
    </w:p>
  </w:footnote>
  <w:footnote w:id="6">
    <w:p w:rsidR="009C6EBA" w:rsidRPr="009222B7" w:rsidRDefault="009C6EBA" w:rsidP="009C6EBA">
      <w:pPr>
        <w:pStyle w:val="Notedebasdepage"/>
        <w:jc w:val="both"/>
        <w:rPr>
          <w:rFonts w:ascii="Times New Roman" w:hAnsi="Times New Roman" w:cs="Times New Roman"/>
        </w:rPr>
      </w:pPr>
      <w:r w:rsidRPr="009222B7">
        <w:rPr>
          <w:rStyle w:val="Appelnotedebasdep"/>
          <w:rFonts w:ascii="Times New Roman" w:hAnsi="Times New Roman" w:cs="Times New Roman"/>
        </w:rPr>
        <w:footnoteRef/>
      </w:r>
      <w:r w:rsidRPr="009222B7">
        <w:rPr>
          <w:rFonts w:ascii="Times New Roman" w:hAnsi="Times New Roman" w:cs="Times New Roman"/>
        </w:rPr>
        <w:t xml:space="preserve"> </w:t>
      </w:r>
      <w:r>
        <w:rPr>
          <w:rFonts w:ascii="Times New Roman" w:hAnsi="Times New Roman" w:cs="Times New Roman"/>
          <w:bCs/>
          <w:iCs/>
        </w:rPr>
        <w:t>M</w:t>
      </w:r>
      <w:r w:rsidRPr="009222B7">
        <w:rPr>
          <w:rFonts w:ascii="Times New Roman" w:hAnsi="Times New Roman" w:cs="Times New Roman"/>
          <w:bCs/>
          <w:iCs/>
        </w:rPr>
        <w:t>essage du pape François à l’occasion des 32</w:t>
      </w:r>
      <w:r w:rsidRPr="009222B7">
        <w:rPr>
          <w:rFonts w:ascii="Times New Roman" w:hAnsi="Times New Roman" w:cs="Times New Roman"/>
          <w:bCs/>
          <w:iCs/>
          <w:vertAlign w:val="superscript"/>
        </w:rPr>
        <w:t>e</w:t>
      </w:r>
      <w:r w:rsidRPr="009222B7">
        <w:rPr>
          <w:rFonts w:ascii="Times New Roman" w:hAnsi="Times New Roman" w:cs="Times New Roman"/>
          <w:bCs/>
          <w:iCs/>
        </w:rPr>
        <w:t xml:space="preserve"> Journées Mondiales de la Jeunesse, le Dimanche des Rameaux 2017</w:t>
      </w:r>
      <w:r>
        <w:rPr>
          <w:rFonts w:ascii="Times New Roman" w:hAnsi="Times New Roman" w:cs="Times New Roman"/>
          <w:bCs/>
          <w:iCs/>
        </w:rPr>
        <w:t>.</w:t>
      </w:r>
    </w:p>
  </w:footnote>
  <w:footnote w:id="7">
    <w:p w:rsidR="00F56E04" w:rsidRPr="009222B7" w:rsidRDefault="00F56E04" w:rsidP="00F56E04">
      <w:pPr>
        <w:spacing w:after="0"/>
        <w:jc w:val="both"/>
        <w:rPr>
          <w:rFonts w:ascii="Times New Roman" w:hAnsi="Times New Roman" w:cs="Times New Roman"/>
          <w:sz w:val="20"/>
          <w:szCs w:val="20"/>
        </w:rPr>
      </w:pPr>
      <w:r w:rsidRPr="009222B7">
        <w:rPr>
          <w:rStyle w:val="Appelnotedebasdep"/>
          <w:rFonts w:ascii="Times New Roman" w:hAnsi="Times New Roman" w:cs="Times New Roman"/>
          <w:sz w:val="20"/>
          <w:szCs w:val="20"/>
        </w:rPr>
        <w:footnoteRef/>
      </w:r>
      <w:r w:rsidRPr="009222B7">
        <w:rPr>
          <w:rFonts w:ascii="Times New Roman" w:hAnsi="Times New Roman" w:cs="Times New Roman"/>
          <w:sz w:val="20"/>
          <w:szCs w:val="20"/>
        </w:rPr>
        <w:t xml:space="preserve"> « La première en chemin » (V 565) </w:t>
      </w:r>
      <w:r w:rsidRPr="009222B7">
        <w:rPr>
          <w:rFonts w:ascii="Times New Roman" w:eastAsia="Times New Roman" w:hAnsi="Times New Roman" w:cs="Times New Roman"/>
          <w:bCs/>
          <w:sz w:val="20"/>
          <w:szCs w:val="20"/>
          <w:lang w:eastAsia="fr-BE"/>
        </w:rPr>
        <w:t>Auteur : Sœur Marie-Colette Guédon ; Compositeur : Georges Lefebvre ; Editeur : Studio SM.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6EA6" w:rsidRPr="00156EA6" w:rsidRDefault="001325F3" w:rsidP="00156EA6">
    <w:pPr>
      <w:pStyle w:val="En-tte"/>
      <w:jc w:val="right"/>
      <w:rPr>
        <w:sz w:val="22"/>
        <w:szCs w:val="22"/>
      </w:rPr>
    </w:pPr>
  </w:p>
  <w:p w:rsidR="00156EA6" w:rsidRDefault="001325F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F63434"/>
    <w:multiLevelType w:val="hybridMultilevel"/>
    <w:tmpl w:val="173804F4"/>
    <w:lvl w:ilvl="0" w:tplc="46FA4046">
      <w:start w:val="1"/>
      <w:numFmt w:val="decimal"/>
      <w:lvlText w:val="%1."/>
      <w:lvlJc w:val="left"/>
      <w:pPr>
        <w:ind w:left="720" w:hanging="360"/>
      </w:pPr>
      <w:rPr>
        <w:rFonts w:ascii="Times New Roman" w:eastAsia="Times New Roman" w:hAnsi="Times New Roman" w:cs="Times New Roman"/>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3283"/>
    <w:rsid w:val="0003348C"/>
    <w:rsid w:val="000C3886"/>
    <w:rsid w:val="001325F3"/>
    <w:rsid w:val="00183337"/>
    <w:rsid w:val="001C0A20"/>
    <w:rsid w:val="0038686B"/>
    <w:rsid w:val="004454AD"/>
    <w:rsid w:val="00464AFB"/>
    <w:rsid w:val="004F171A"/>
    <w:rsid w:val="00501A88"/>
    <w:rsid w:val="00552AA1"/>
    <w:rsid w:val="005616D7"/>
    <w:rsid w:val="006667FB"/>
    <w:rsid w:val="00865DF4"/>
    <w:rsid w:val="009C6EBA"/>
    <w:rsid w:val="00AE59C0"/>
    <w:rsid w:val="00BB6C33"/>
    <w:rsid w:val="00DE1B41"/>
    <w:rsid w:val="00EB6CEB"/>
    <w:rsid w:val="00F0729B"/>
    <w:rsid w:val="00F56E04"/>
    <w:rsid w:val="00F73283"/>
    <w:rsid w:val="00F940B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0274B7-C929-487F-BC85-6A4902BD9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F73283"/>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rsid w:val="00F73283"/>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styleId="En-tte">
    <w:name w:val="header"/>
    <w:basedOn w:val="Normal"/>
    <w:link w:val="En-tteCar"/>
    <w:uiPriority w:val="99"/>
    <w:rsid w:val="00F73283"/>
    <w:pPr>
      <w:tabs>
        <w:tab w:val="center" w:pos="4536"/>
        <w:tab w:val="right" w:pos="9072"/>
      </w:tabs>
      <w:spacing w:after="0" w:line="240" w:lineRule="auto"/>
    </w:pPr>
    <w:rPr>
      <w:rFonts w:ascii="Times New Roman" w:eastAsia="Times New Roman" w:hAnsi="Times New Roman" w:cs="Times New Roman"/>
      <w:sz w:val="24"/>
      <w:szCs w:val="24"/>
      <w:lang w:val="fr-FR" w:eastAsia="fr-FR"/>
    </w:rPr>
  </w:style>
  <w:style w:type="character" w:customStyle="1" w:styleId="En-tteCar">
    <w:name w:val="En-tête Car"/>
    <w:basedOn w:val="Policepardfaut"/>
    <w:link w:val="En-tte"/>
    <w:uiPriority w:val="99"/>
    <w:rsid w:val="00F73283"/>
    <w:rPr>
      <w:rFonts w:ascii="Times New Roman" w:eastAsia="Times New Roman" w:hAnsi="Times New Roman" w:cs="Times New Roman"/>
      <w:sz w:val="24"/>
      <w:szCs w:val="24"/>
      <w:lang w:val="fr-FR" w:eastAsia="fr-FR"/>
    </w:rPr>
  </w:style>
  <w:style w:type="paragraph" w:styleId="Pieddepage">
    <w:name w:val="footer"/>
    <w:basedOn w:val="Normal"/>
    <w:link w:val="PieddepageCar"/>
    <w:uiPriority w:val="99"/>
    <w:unhideWhenUsed/>
    <w:rsid w:val="00F7328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73283"/>
  </w:style>
  <w:style w:type="character" w:styleId="lev">
    <w:name w:val="Strong"/>
    <w:basedOn w:val="Policepardfaut"/>
    <w:uiPriority w:val="22"/>
    <w:qFormat/>
    <w:rsid w:val="00F73283"/>
    <w:rPr>
      <w:b/>
      <w:bCs/>
    </w:rPr>
  </w:style>
  <w:style w:type="paragraph" w:styleId="Notedebasdepage">
    <w:name w:val="footnote text"/>
    <w:basedOn w:val="Normal"/>
    <w:link w:val="NotedebasdepageCar"/>
    <w:uiPriority w:val="99"/>
    <w:semiHidden/>
    <w:unhideWhenUsed/>
    <w:rsid w:val="00F7328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F73283"/>
    <w:rPr>
      <w:sz w:val="20"/>
      <w:szCs w:val="20"/>
    </w:rPr>
  </w:style>
  <w:style w:type="character" w:styleId="Appelnotedebasdep">
    <w:name w:val="footnote reference"/>
    <w:basedOn w:val="Policepardfaut"/>
    <w:uiPriority w:val="99"/>
    <w:semiHidden/>
    <w:unhideWhenUsed/>
    <w:rsid w:val="00F73283"/>
    <w:rPr>
      <w:vertAlign w:val="superscript"/>
    </w:rPr>
  </w:style>
  <w:style w:type="paragraph" w:styleId="Paragraphedeliste">
    <w:name w:val="List Paragraph"/>
    <w:basedOn w:val="Normal"/>
    <w:uiPriority w:val="34"/>
    <w:qFormat/>
    <w:rsid w:val="00F73283"/>
    <w:pPr>
      <w:ind w:left="720"/>
      <w:contextualSpacing/>
    </w:pPr>
  </w:style>
  <w:style w:type="table" w:styleId="Grilledutableau">
    <w:name w:val="Table Grid"/>
    <w:basedOn w:val="TableauNormal"/>
    <w:uiPriority w:val="39"/>
    <w:rsid w:val="00F56E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8020483">
      <w:bodyDiv w:val="1"/>
      <w:marLeft w:val="0"/>
      <w:marRight w:val="0"/>
      <w:marTop w:val="0"/>
      <w:marBottom w:val="0"/>
      <w:divBdr>
        <w:top w:val="none" w:sz="0" w:space="0" w:color="auto"/>
        <w:left w:val="none" w:sz="0" w:space="0" w:color="auto"/>
        <w:bottom w:val="none" w:sz="0" w:space="0" w:color="auto"/>
        <w:right w:val="none" w:sz="0" w:space="0" w:color="auto"/>
      </w:divBdr>
    </w:div>
    <w:div w:id="672219231">
      <w:bodyDiv w:val="1"/>
      <w:marLeft w:val="0"/>
      <w:marRight w:val="0"/>
      <w:marTop w:val="0"/>
      <w:marBottom w:val="0"/>
      <w:divBdr>
        <w:top w:val="none" w:sz="0" w:space="0" w:color="auto"/>
        <w:left w:val="none" w:sz="0" w:space="0" w:color="auto"/>
        <w:bottom w:val="none" w:sz="0" w:space="0" w:color="auto"/>
        <w:right w:val="none" w:sz="0" w:space="0" w:color="auto"/>
      </w:divBdr>
      <w:divsChild>
        <w:div w:id="1305310884">
          <w:marLeft w:val="0"/>
          <w:marRight w:val="0"/>
          <w:marTop w:val="0"/>
          <w:marBottom w:val="0"/>
          <w:divBdr>
            <w:top w:val="none" w:sz="0" w:space="0" w:color="auto"/>
            <w:left w:val="none" w:sz="0" w:space="0" w:color="auto"/>
            <w:bottom w:val="none" w:sz="0" w:space="0" w:color="auto"/>
            <w:right w:val="none" w:sz="0" w:space="0" w:color="auto"/>
          </w:divBdr>
        </w:div>
      </w:divsChild>
    </w:div>
    <w:div w:id="1738088291">
      <w:bodyDiv w:val="1"/>
      <w:marLeft w:val="0"/>
      <w:marRight w:val="0"/>
      <w:marTop w:val="0"/>
      <w:marBottom w:val="0"/>
      <w:divBdr>
        <w:top w:val="none" w:sz="0" w:space="0" w:color="auto"/>
        <w:left w:val="none" w:sz="0" w:space="0" w:color="auto"/>
        <w:bottom w:val="none" w:sz="0" w:space="0" w:color="auto"/>
        <w:right w:val="none" w:sz="0" w:space="0" w:color="auto"/>
      </w:divBdr>
    </w:div>
    <w:div w:id="2055233383">
      <w:bodyDiv w:val="1"/>
      <w:marLeft w:val="0"/>
      <w:marRight w:val="0"/>
      <w:marTop w:val="0"/>
      <w:marBottom w:val="0"/>
      <w:divBdr>
        <w:top w:val="none" w:sz="0" w:space="0" w:color="auto"/>
        <w:left w:val="none" w:sz="0" w:space="0" w:color="auto"/>
        <w:bottom w:val="none" w:sz="0" w:space="0" w:color="auto"/>
        <w:right w:val="none" w:sz="0" w:space="0" w:color="auto"/>
      </w:divBdr>
      <w:divsChild>
        <w:div w:id="6123291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2126</Words>
  <Characters>11695</Characters>
  <Application>Microsoft Office Word</Application>
  <DocSecurity>0</DocSecurity>
  <Lines>97</Lines>
  <Paragraphs>27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SMJn</dc:creator>
  <cp:keywords/>
  <dc:description/>
  <cp:lastModifiedBy>Anne-Elisabeth NEVE</cp:lastModifiedBy>
  <cp:revision>2</cp:revision>
  <dcterms:created xsi:type="dcterms:W3CDTF">2017-04-29T13:08:00Z</dcterms:created>
  <dcterms:modified xsi:type="dcterms:W3CDTF">2017-04-29T13:08:00Z</dcterms:modified>
</cp:coreProperties>
</file>